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39F6E805" w:rsidR="00B549F5" w:rsidRPr="00F560DC" w:rsidRDefault="00C72BD4"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Second</w:t>
      </w:r>
      <w:r w:rsidR="00B549F5">
        <w:rPr>
          <w:rFonts w:ascii="Trebuchet MS" w:eastAsia="Times New Roman" w:hAnsi="Trebuchet MS" w:cs="Times New Roman"/>
          <w:b/>
          <w:lang w:eastAsia="de-DE"/>
        </w:rPr>
        <w:t xml:space="preserve"> call for proposals – </w:t>
      </w:r>
      <w:r w:rsidR="00B02369">
        <w:rPr>
          <w:rFonts w:ascii="Trebuchet MS" w:eastAsia="Times New Roman" w:hAnsi="Trebuchet MS" w:cs="Times New Roman"/>
          <w:b/>
          <w:lang w:eastAsia="de-DE"/>
        </w:rPr>
        <w:t>R</w:t>
      </w:r>
      <w:r w:rsidR="00B549F5">
        <w:rPr>
          <w:rFonts w:ascii="Trebuchet MS" w:eastAsia="Times New Roman" w:hAnsi="Trebuchet MS" w:cs="Times New Roman"/>
          <w:b/>
          <w:lang w:eastAsia="de-DE"/>
        </w:rPr>
        <w:t>egular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72CB8EE4" w14:textId="3A2289C3"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w:t>
      </w:r>
      <w:r w:rsidR="00F6442B" w:rsidRPr="00F560DC">
        <w:rPr>
          <w:rFonts w:ascii="Trebuchet MS" w:eastAsia="Times New Roman" w:hAnsi="Trebuchet MS" w:cs="Times New Roman"/>
          <w:lang w:eastAsia="de-DE"/>
        </w:rPr>
        <w:t>guidelines</w:t>
      </w:r>
      <w:r w:rsidR="00F6442B">
        <w:rPr>
          <w:rFonts w:ascii="Trebuchet MS" w:eastAsia="Times New Roman" w:hAnsi="Trebuchet MS" w:cs="Times New Roman"/>
          <w:lang w:eastAsia="de-DE"/>
        </w:rPr>
        <w:t xml:space="preserve"> below. Half point scores (0.5 points) above 1 point and below 4 points are allowed.</w:t>
      </w:r>
    </w:p>
    <w:tbl>
      <w:tblPr>
        <w:tblStyle w:val="TableGrid"/>
        <w:tblW w:w="0" w:type="auto"/>
        <w:tblLook w:val="04A0" w:firstRow="1" w:lastRow="0" w:firstColumn="1" w:lastColumn="0" w:noHBand="0" w:noVBand="1"/>
      </w:tblPr>
      <w:tblGrid>
        <w:gridCol w:w="1689"/>
        <w:gridCol w:w="12879"/>
      </w:tblGrid>
      <w:tr w:rsidR="001661E5" w:rsidRPr="00F560DC" w14:paraId="06244BAE" w14:textId="77777777" w:rsidTr="00513736">
        <w:tc>
          <w:tcPr>
            <w:tcW w:w="895"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3673"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53A2AEB6"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w:t>
            </w:r>
            <w:r w:rsidR="00EB6D90">
              <w:rPr>
                <w:rFonts w:ascii="Trebuchet MS" w:eastAsia="Times New Roman" w:hAnsi="Trebuchet MS" w:cs="Times New Roman"/>
                <w:lang w:eastAsia="de-DE"/>
              </w:rPr>
              <w:t xml:space="preserve">main outputs </w:t>
            </w:r>
            <w:r w:rsidR="007E2DE9">
              <w:rPr>
                <w:rFonts w:ascii="Trebuchet MS" w:eastAsia="Times New Roman" w:hAnsi="Trebuchet MS" w:cs="Times New Roman"/>
                <w:lang w:eastAsia="de-DE"/>
              </w:rPr>
              <w:t xml:space="preserve">including mandatory output RCO87 </w:t>
            </w:r>
            <w:r w:rsidR="00EB6D90">
              <w:rPr>
                <w:rFonts w:ascii="Trebuchet MS" w:eastAsia="Times New Roman" w:hAnsi="Trebuchet MS" w:cs="Times New Roman"/>
                <w:lang w:eastAsia="de-DE"/>
              </w:rPr>
              <w:t xml:space="preserve">are </w:t>
            </w:r>
            <w:r w:rsidR="00BB5B0E">
              <w:rPr>
                <w:rFonts w:ascii="Trebuchet MS" w:eastAsia="Times New Roman" w:hAnsi="Trebuchet MS" w:cs="Times New Roman"/>
                <w:lang w:eastAsia="de-DE"/>
              </w:rPr>
              <w:t xml:space="preserve">described in details, are </w:t>
            </w:r>
            <w:r w:rsidR="00EB6D90">
              <w:rPr>
                <w:rFonts w:ascii="Trebuchet MS" w:eastAsia="Times New Roman" w:hAnsi="Trebuchet MS" w:cs="Times New Roman"/>
                <w:lang w:eastAsia="de-DE"/>
              </w:rPr>
              <w:t>correctly identified</w:t>
            </w:r>
            <w:r w:rsidR="00BB5B0E">
              <w:rPr>
                <w:rFonts w:ascii="Trebuchet MS" w:eastAsia="Times New Roman" w:hAnsi="Trebuchet MS" w:cs="Times New Roman"/>
                <w:lang w:eastAsia="de-DE"/>
              </w:rPr>
              <w:t>, linked, quantified and</w:t>
            </w:r>
            <w:r w:rsidR="00EB6D90">
              <w:rPr>
                <w:rFonts w:ascii="Trebuchet MS" w:eastAsia="Times New Roman" w:hAnsi="Trebuchet MS" w:cs="Times New Roman"/>
                <w:lang w:eastAsia="de-DE"/>
              </w:rPr>
              <w:t xml:space="preserve"> in line with the criteria </w:t>
            </w:r>
            <w:r w:rsidR="007E2DE9">
              <w:rPr>
                <w:rFonts w:ascii="Trebuchet MS" w:eastAsia="Times New Roman" w:hAnsi="Trebuchet MS" w:cs="Times New Roman"/>
                <w:lang w:eastAsia="de-DE"/>
              </w:rPr>
              <w:t xml:space="preserve">in the definition </w:t>
            </w:r>
            <w:r w:rsidR="00EB6D90">
              <w:rPr>
                <w:rFonts w:ascii="Trebuchet MS" w:eastAsia="Times New Roman" w:hAnsi="Trebuchet MS" w:cs="Times New Roman"/>
                <w:lang w:eastAsia="de-DE"/>
              </w:rPr>
              <w:t>of related Programme common output</w:t>
            </w:r>
            <w:r w:rsidR="007E2DE9">
              <w:rPr>
                <w:rFonts w:ascii="Trebuchet MS" w:eastAsia="Times New Roman" w:hAnsi="Trebuchet MS" w:cs="Times New Roman"/>
                <w:lang w:eastAsia="de-DE"/>
              </w:rPr>
              <w:t xml:space="preserve"> (RCO) and result</w:t>
            </w:r>
            <w:r w:rsidR="00EB6D90">
              <w:rPr>
                <w:rFonts w:ascii="Trebuchet MS" w:eastAsia="Times New Roman" w:hAnsi="Trebuchet MS" w:cs="Times New Roman"/>
                <w:lang w:eastAsia="de-DE"/>
              </w:rPr>
              <w:t xml:space="preserve"> </w:t>
            </w:r>
            <w:r w:rsidR="007E2DE9">
              <w:rPr>
                <w:rFonts w:ascii="Trebuchet MS" w:eastAsia="Times New Roman" w:hAnsi="Trebuchet MS" w:cs="Times New Roman"/>
                <w:lang w:eastAsia="de-DE"/>
              </w:rPr>
              <w:t xml:space="preserve">(RCR) </w:t>
            </w:r>
            <w:r w:rsidR="00EB6D90">
              <w:rPr>
                <w:rFonts w:ascii="Trebuchet MS" w:eastAsia="Times New Roman" w:hAnsi="Trebuchet MS" w:cs="Times New Roman"/>
                <w:lang w:eastAsia="de-DE"/>
              </w:rPr>
              <w:t>indicators</w:t>
            </w:r>
            <w:r w:rsidR="00BB5B0E">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project work plan is very good,</w:t>
            </w:r>
            <w:r w:rsidR="002F1533">
              <w:rPr>
                <w:rFonts w:ascii="Trebuchet MS" w:eastAsia="Times New Roman" w:hAnsi="Trebuchet MS" w:cs="Times New Roman"/>
                <w:lang w:eastAsia="de-DE"/>
              </w:rPr>
              <w:t xml:space="preserve"> activities and role of partners </w:t>
            </w:r>
            <w:r w:rsidR="00A272E7">
              <w:rPr>
                <w:rFonts w:ascii="Trebuchet MS" w:eastAsia="Times New Roman" w:hAnsi="Trebuchet MS" w:cs="Times New Roman"/>
                <w:lang w:eastAsia="de-DE"/>
              </w:rPr>
              <w:t>are</w:t>
            </w:r>
            <w:r w:rsidR="002F1533">
              <w:rPr>
                <w:rFonts w:ascii="Trebuchet MS" w:eastAsia="Times New Roman" w:hAnsi="Trebuchet MS" w:cs="Times New Roman"/>
                <w:lang w:eastAsia="de-DE"/>
              </w:rPr>
              <w:t xml:space="preserve"> described in details, the workplan is</w:t>
            </w:r>
            <w:r w:rsidR="00B376AA" w:rsidRPr="00F560DC">
              <w:rPr>
                <w:rFonts w:ascii="Trebuchet MS" w:eastAsia="Times New Roman" w:hAnsi="Trebuchet MS" w:cs="Times New Roman"/>
                <w:lang w:eastAsia="de-DE"/>
              </w:rPr>
              <w:t xml:space="preserve">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513736">
        <w:tc>
          <w:tcPr>
            <w:tcW w:w="895"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3673"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7DBC9927"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w:t>
            </w:r>
            <w:r w:rsidR="00A272E7">
              <w:rPr>
                <w:rFonts w:ascii="Trebuchet MS" w:eastAsia="Times New Roman" w:hAnsi="Trebuchet MS" w:cs="Times New Roman"/>
                <w:lang w:eastAsia="de-DE"/>
              </w:rPr>
              <w:t xml:space="preserve">: </w:t>
            </w:r>
            <w:r w:rsidR="00A232ED">
              <w:rPr>
                <w:rFonts w:ascii="Trebuchet MS" w:eastAsia="Times New Roman" w:hAnsi="Trebuchet MS" w:cs="Times New Roman"/>
                <w:lang w:eastAsia="de-DE"/>
              </w:rPr>
              <w:t xml:space="preserve">the proposed approach </w:t>
            </w:r>
            <w:r w:rsidR="00EB6D90">
              <w:rPr>
                <w:rFonts w:ascii="Trebuchet MS" w:eastAsia="Times New Roman" w:hAnsi="Trebuchet MS" w:cs="Times New Roman"/>
                <w:lang w:eastAsia="de-DE"/>
              </w:rPr>
              <w:t>tackle</w:t>
            </w:r>
            <w:r w:rsidR="00E46D86">
              <w:rPr>
                <w:rFonts w:ascii="Trebuchet MS" w:eastAsia="Times New Roman" w:hAnsi="Trebuchet MS" w:cs="Times New Roman"/>
                <w:lang w:eastAsia="de-DE"/>
              </w:rPr>
              <w:t xml:space="preserve">s only partially </w:t>
            </w:r>
            <w:r w:rsidR="00EB6D90">
              <w:rPr>
                <w:rFonts w:ascii="Trebuchet MS" w:eastAsia="Times New Roman" w:hAnsi="Trebuchet MS" w:cs="Times New Roman"/>
                <w:lang w:eastAsia="de-DE"/>
              </w:rPr>
              <w:t xml:space="preserve">the identified </w:t>
            </w:r>
            <w:r w:rsidR="00A232ED">
              <w:rPr>
                <w:rFonts w:ascii="Trebuchet MS" w:eastAsia="Times New Roman" w:hAnsi="Trebuchet MS" w:cs="Times New Roman"/>
                <w:lang w:eastAsia="de-DE"/>
              </w:rPr>
              <w:t>common challenges</w:t>
            </w:r>
            <w:r w:rsidR="00A272E7">
              <w:rPr>
                <w:rFonts w:ascii="Trebuchet MS" w:eastAsia="Times New Roman" w:hAnsi="Trebuchet MS" w:cs="Times New Roman"/>
                <w:lang w:eastAsia="de-DE"/>
              </w:rPr>
              <w:t xml:space="preserve">, </w:t>
            </w:r>
            <w:r w:rsidR="00A272E7" w:rsidRPr="00A272E7">
              <w:rPr>
                <w:rFonts w:ascii="Trebuchet MS" w:eastAsia="Times New Roman" w:hAnsi="Trebuchet MS" w:cs="Times New Roman"/>
                <w:lang w:eastAsia="de-DE"/>
              </w:rPr>
              <w:t>activities and role of partners are described in details</w:t>
            </w:r>
            <w:r w:rsidR="00B376AA" w:rsidRPr="00F560DC">
              <w:rPr>
                <w:rFonts w:ascii="Trebuchet MS" w:eastAsia="Times New Roman" w:hAnsi="Trebuchet MS" w:cs="Times New Roman"/>
                <w:lang w:eastAsia="de-DE"/>
              </w:rPr>
              <w:t>;</w:t>
            </w:r>
            <w:r w:rsidR="00BB5B0E" w:rsidRPr="00BB5B0E">
              <w:rPr>
                <w:rFonts w:ascii="Trebuchet MS" w:eastAsia="Times New Roman" w:hAnsi="Trebuchet MS" w:cs="Times New Roman"/>
                <w:lang w:eastAsia="de-DE"/>
              </w:rPr>
              <w:t xml:space="preserve"> main outputs are </w:t>
            </w:r>
            <w:r w:rsidR="007E2DE9">
              <w:rPr>
                <w:rFonts w:ascii="Trebuchet MS" w:eastAsia="Times New Roman" w:hAnsi="Trebuchet MS" w:cs="Times New Roman"/>
                <w:lang w:eastAsia="de-DE"/>
              </w:rPr>
              <w:t>clearly</w:t>
            </w:r>
            <w:r w:rsidR="00BB5B0E">
              <w:rPr>
                <w:rFonts w:ascii="Trebuchet MS" w:eastAsia="Times New Roman" w:hAnsi="Trebuchet MS" w:cs="Times New Roman"/>
                <w:lang w:eastAsia="de-DE"/>
              </w:rPr>
              <w:t xml:space="preserve"> described, </w:t>
            </w:r>
            <w:r w:rsidR="007E2DE9">
              <w:rPr>
                <w:rFonts w:ascii="Trebuchet MS" w:eastAsia="Times New Roman" w:hAnsi="Trebuchet MS" w:cs="Times New Roman"/>
                <w:lang w:eastAsia="de-DE"/>
              </w:rPr>
              <w:t xml:space="preserve">however, </w:t>
            </w:r>
            <w:r w:rsidR="00BB5B0E">
              <w:rPr>
                <w:rFonts w:ascii="Trebuchet MS" w:eastAsia="Times New Roman" w:hAnsi="Trebuchet MS" w:cs="Times New Roman"/>
                <w:lang w:eastAsia="de-DE"/>
              </w:rPr>
              <w:t xml:space="preserve">only some of them are </w:t>
            </w:r>
            <w:r w:rsidR="00BB5B0E" w:rsidRPr="00BB5B0E">
              <w:rPr>
                <w:rFonts w:ascii="Trebuchet MS" w:eastAsia="Times New Roman" w:hAnsi="Trebuchet MS" w:cs="Times New Roman"/>
                <w:lang w:eastAsia="de-DE"/>
              </w:rPr>
              <w:t xml:space="preserve">correctly identified, linked, quantified and in line with the criteria of related </w:t>
            </w:r>
            <w:r w:rsidR="007E2DE9">
              <w:rPr>
                <w:rFonts w:ascii="Trebuchet MS" w:eastAsia="Times New Roman" w:hAnsi="Trebuchet MS" w:cs="Times New Roman"/>
                <w:lang w:eastAsia="de-DE"/>
              </w:rPr>
              <w:t>RCO and RCR</w:t>
            </w:r>
            <w:r w:rsidR="00BB5B0E" w:rsidRPr="00BB5B0E">
              <w:rPr>
                <w:rFonts w:ascii="Trebuchet MS" w:eastAsia="Times New Roman" w:hAnsi="Trebuchet MS" w:cs="Times New Roman"/>
                <w:lang w:eastAsia="de-DE"/>
              </w:rPr>
              <w:t xml:space="preserve"> indicators; </w:t>
            </w:r>
            <w:r w:rsidR="00BB5B0E">
              <w:rPr>
                <w:rFonts w:ascii="Trebuchet MS" w:eastAsia="Times New Roman" w:hAnsi="Trebuchet MS" w:cs="Times New Roman"/>
                <w:lang w:eastAsia="de-DE"/>
              </w:rPr>
              <w:t>mandatory output indicators are identified but they are incorrectly quantified and linked to the RCO and RCR;</w:t>
            </w:r>
            <w:r w:rsidR="00B376AA" w:rsidRPr="00F560DC">
              <w:rPr>
                <w:rFonts w:ascii="Trebuchet MS" w:eastAsia="Times New Roman" w:hAnsi="Trebuchet MS" w:cs="Times New Roman"/>
                <w:lang w:eastAsia="de-DE"/>
              </w:rPr>
              <w:t xml:space="preserve">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w:t>
            </w:r>
            <w:r w:rsidR="002F1533">
              <w:rPr>
                <w:rFonts w:ascii="Trebuchet MS" w:eastAsia="Times New Roman" w:hAnsi="Trebuchet MS" w:cs="Times New Roman"/>
                <w:lang w:eastAsia="de-DE"/>
              </w:rPr>
              <w:t>realistic and achievable within the project duration</w:t>
            </w:r>
            <w:r w:rsidR="0047641E">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and bring added value; sustainability</w:t>
            </w:r>
            <w:r w:rsidR="00FC3239">
              <w:rPr>
                <w:rFonts w:ascii="Trebuchet MS" w:eastAsia="Times New Roman" w:hAnsi="Trebuchet MS" w:cs="Times New Roman"/>
                <w:lang w:eastAsia="de-DE"/>
              </w:rPr>
              <w:t xml:space="preserve"> of results</w:t>
            </w:r>
            <w:r w:rsidR="00B376AA" w:rsidRPr="00F560DC">
              <w:rPr>
                <w:rFonts w:ascii="Trebuchet MS" w:eastAsia="Times New Roman" w:hAnsi="Trebuchet MS" w:cs="Times New Roman"/>
                <w:lang w:eastAsia="de-DE"/>
              </w:rPr>
              <w:t xml:space="preserve"> (where relevant) could be improved, durability of </w:t>
            </w:r>
            <w:r w:rsidR="00FC3239">
              <w:rPr>
                <w:rFonts w:ascii="Trebuchet MS" w:eastAsia="Times New Roman" w:hAnsi="Trebuchet MS" w:cs="Times New Roman"/>
                <w:lang w:eastAsia="de-DE"/>
              </w:rPr>
              <w:t>actions</w:t>
            </w:r>
            <w:r w:rsidR="00FC3239"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is ensured, project complement</w:t>
            </w:r>
            <w:r w:rsidR="00FC3239">
              <w:rPr>
                <w:rFonts w:ascii="Trebuchet MS" w:eastAsia="Times New Roman" w:hAnsi="Trebuchet MS" w:cs="Times New Roman"/>
                <w:lang w:eastAsia="de-DE"/>
              </w:rPr>
              <w:t>s</w:t>
            </w:r>
            <w:r w:rsidR="00B376AA" w:rsidRPr="00F560DC">
              <w:rPr>
                <w:rFonts w:ascii="Trebuchet MS" w:eastAsia="Times New Roman" w:hAnsi="Trebuchet MS" w:cs="Times New Roman"/>
                <w:lang w:eastAsia="de-DE"/>
              </w:rPr>
              <w:t xml:space="preserve"> with other projects and activities.</w:t>
            </w:r>
          </w:p>
        </w:tc>
      </w:tr>
      <w:tr w:rsidR="001661E5" w:rsidRPr="00F560DC" w14:paraId="04DC2E9C" w14:textId="77777777" w:rsidTr="00513736">
        <w:tc>
          <w:tcPr>
            <w:tcW w:w="895"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3673"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690E7407" w:rsidR="00960C50" w:rsidRPr="00F560DC" w:rsidRDefault="005A33D2" w:rsidP="00783435">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w:t>
            </w:r>
            <w:r w:rsidR="00BB5B0E">
              <w:rPr>
                <w:rFonts w:ascii="Trebuchet MS" w:eastAsia="Times New Roman" w:hAnsi="Trebuchet MS" w:cs="Times New Roman"/>
                <w:lang w:eastAsia="de-DE"/>
              </w:rPr>
              <w:t>,</w:t>
            </w:r>
            <w:r w:rsidR="00BB5B0E" w:rsidRPr="00BB5B0E">
              <w:rPr>
                <w:rFonts w:ascii="Trebuchet MS" w:eastAsia="Times New Roman" w:hAnsi="Trebuchet MS" w:cs="Times New Roman"/>
                <w:lang w:eastAsia="de-DE"/>
              </w:rPr>
              <w:t xml:space="preserve"> </w:t>
            </w:r>
            <w:r w:rsidR="00BB5B0E">
              <w:rPr>
                <w:rFonts w:ascii="Trebuchet MS" w:eastAsia="Times New Roman" w:hAnsi="Trebuchet MS" w:cs="Times New Roman"/>
                <w:lang w:eastAsia="de-DE"/>
              </w:rPr>
              <w:t>they are not</w:t>
            </w:r>
            <w:r w:rsidR="00BB5B0E" w:rsidRPr="00BB5B0E">
              <w:rPr>
                <w:rFonts w:ascii="Trebuchet MS" w:eastAsia="Times New Roman" w:hAnsi="Trebuchet MS" w:cs="Times New Roman"/>
                <w:lang w:eastAsia="de-DE"/>
              </w:rPr>
              <w:t xml:space="preserve"> correctly identified, linked, quantified and in line with the criteria of related </w:t>
            </w:r>
            <w:r w:rsidR="007E2DE9">
              <w:rPr>
                <w:rFonts w:ascii="Trebuchet MS" w:eastAsia="Times New Roman" w:hAnsi="Trebuchet MS" w:cs="Times New Roman"/>
                <w:lang w:eastAsia="de-DE"/>
              </w:rPr>
              <w:t>RCO and/or RCR</w:t>
            </w:r>
            <w:r w:rsidR="00BB5B0E" w:rsidRPr="00BB5B0E">
              <w:rPr>
                <w:rFonts w:ascii="Trebuchet MS" w:eastAsia="Times New Roman" w:hAnsi="Trebuchet MS" w:cs="Times New Roman"/>
                <w:lang w:eastAsia="de-DE"/>
              </w:rPr>
              <w:t xml:space="preserve">; mandatory output indicators are </w:t>
            </w:r>
            <w:r w:rsidR="00BB5B0E">
              <w:rPr>
                <w:rFonts w:ascii="Trebuchet MS" w:eastAsia="Times New Roman" w:hAnsi="Trebuchet MS" w:cs="Times New Roman"/>
                <w:lang w:eastAsia="de-DE"/>
              </w:rPr>
              <w:t xml:space="preserve">not </w:t>
            </w:r>
            <w:r w:rsidR="00BB5B0E" w:rsidRPr="00BB5B0E">
              <w:rPr>
                <w:rFonts w:ascii="Trebuchet MS" w:eastAsia="Times New Roman" w:hAnsi="Trebuchet MS" w:cs="Times New Roman"/>
                <w:lang w:eastAsia="de-DE"/>
              </w:rPr>
              <w:t>identified</w:t>
            </w:r>
            <w:r w:rsidR="001661E5" w:rsidRPr="00F560DC">
              <w:rPr>
                <w:rFonts w:ascii="Trebuchet MS" w:eastAsia="Times New Roman" w:hAnsi="Trebuchet MS" w:cs="Times New Roman"/>
                <w:lang w:eastAsia="de-DE"/>
              </w:rPr>
              <w:t>;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in work plan</w:t>
            </w:r>
            <w:r w:rsidR="00A272E7">
              <w:rPr>
                <w:rFonts w:ascii="Trebuchet MS" w:hAnsi="Trebuchet MS" w:cs="Trebuchet MS"/>
                <w:color w:val="000000"/>
              </w:rPr>
              <w:t xml:space="preserve"> (</w:t>
            </w:r>
            <w:r w:rsidR="00A272E7" w:rsidRPr="00A272E7">
              <w:rPr>
                <w:rFonts w:ascii="Trebuchet MS" w:hAnsi="Trebuchet MS" w:cs="Trebuchet MS"/>
                <w:color w:val="000000"/>
              </w:rPr>
              <w:t xml:space="preserve">activities and role of partners are described in </w:t>
            </w:r>
            <w:r w:rsidR="00A272E7">
              <w:rPr>
                <w:rFonts w:ascii="Trebuchet MS" w:hAnsi="Trebuchet MS" w:cs="Trebuchet MS"/>
                <w:color w:val="000000"/>
              </w:rPr>
              <w:t>brief)</w:t>
            </w:r>
            <w:r w:rsidR="00960C50" w:rsidRPr="00F560DC">
              <w:rPr>
                <w:rFonts w:ascii="Trebuchet MS" w:hAnsi="Trebuchet MS" w:cs="Trebuchet MS"/>
                <w:color w:val="000000"/>
              </w:rPr>
              <w:t>, relevance and competences to act in the thematic field concerned of the partners</w:t>
            </w:r>
            <w:r w:rsidR="00A272E7">
              <w:rPr>
                <w:rFonts w:ascii="Trebuchet MS" w:hAnsi="Trebuchet MS" w:cs="Trebuchet MS"/>
                <w:color w:val="000000"/>
              </w:rPr>
              <w:t xml:space="preserve"> is not </w:t>
            </w:r>
            <w:r w:rsidR="00A272E7">
              <w:rPr>
                <w:rFonts w:ascii="Trebuchet MS" w:hAnsi="Trebuchet MS" w:cs="Trebuchet MS"/>
                <w:color w:val="000000"/>
              </w:rPr>
              <w:lastRenderedPageBreak/>
              <w:t>demonstrated</w:t>
            </w:r>
            <w:r w:rsidR="00960C50" w:rsidRPr="00F560DC">
              <w:rPr>
                <w:rFonts w:ascii="Trebuchet MS" w:hAnsi="Trebuchet MS" w:cs="Trebuchet MS"/>
                <w:color w:val="000000"/>
              </w:rPr>
              <w:t>, the cost-efficiency is weak, or the results do not bring added value</w:t>
            </w:r>
            <w:r w:rsidR="002F1533">
              <w:rPr>
                <w:rFonts w:ascii="Trebuchet MS" w:hAnsi="Trebuchet MS" w:cs="Trebuchet MS"/>
                <w:color w:val="000000"/>
              </w:rPr>
              <w:t xml:space="preserve"> </w:t>
            </w:r>
            <w:r w:rsidR="0047641E">
              <w:rPr>
                <w:rFonts w:ascii="Trebuchet MS" w:hAnsi="Trebuchet MS" w:cs="Trebuchet MS"/>
                <w:color w:val="000000"/>
              </w:rPr>
              <w:t xml:space="preserve">or are not </w:t>
            </w:r>
            <w:r w:rsidR="002F1533">
              <w:rPr>
                <w:rFonts w:ascii="Trebuchet MS" w:hAnsi="Trebuchet MS" w:cs="Trebuchet MS"/>
                <w:color w:val="000000"/>
              </w:rPr>
              <w:t>realistic and achievable within the project duration</w:t>
            </w:r>
            <w:r w:rsidR="00960C50" w:rsidRPr="00F560DC">
              <w:rPr>
                <w:rFonts w:ascii="Trebuchet MS" w:hAnsi="Trebuchet MS" w:cs="Trebuchet MS"/>
                <w:color w:val="000000"/>
              </w:rPr>
              <w:t>; sustainability of results (where relevant) is weak, the durability of actions is weak.</w:t>
            </w:r>
          </w:p>
        </w:tc>
      </w:tr>
      <w:tr w:rsidR="001661E5" w:rsidRPr="00F560DC" w14:paraId="2A26B0F3" w14:textId="77777777" w:rsidTr="00513736">
        <w:tc>
          <w:tcPr>
            <w:tcW w:w="895"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3673"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4E1E4543" w:rsidR="005F0836" w:rsidRPr="00F560DC" w:rsidRDefault="00333D2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e.g.</w:t>
            </w:r>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w:t>
            </w:r>
            <w:r w:rsidR="002F1533">
              <w:rPr>
                <w:rFonts w:ascii="Trebuchet MS" w:hAnsi="Trebuchet MS" w:cs="Trebuchet MS"/>
                <w:color w:val="000000"/>
              </w:rPr>
              <w:t>, realistic</w:t>
            </w:r>
            <w:r w:rsidR="005F0836" w:rsidRPr="00F560DC">
              <w:rPr>
                <w:rFonts w:ascii="Trebuchet MS" w:hAnsi="Trebuchet MS" w:cs="Trebuchet MS"/>
                <w:color w:val="000000"/>
              </w:rPr>
              <w:t xml:space="preserve"> and achievable</w:t>
            </w:r>
            <w:r w:rsidR="002F1533" w:rsidRPr="002F1533">
              <w:rPr>
                <w:rFonts w:ascii="Trebuchet MS" w:hAnsi="Trebuchet MS" w:cs="Trebuchet MS"/>
                <w:color w:val="000000"/>
              </w:rPr>
              <w:t xml:space="preserve"> within the project duration</w:t>
            </w:r>
            <w:r w:rsidR="005F0836" w:rsidRPr="00F560DC">
              <w:rPr>
                <w:rFonts w:ascii="Trebuchet MS" w:hAnsi="Trebuchet MS" w:cs="Trebuchet MS"/>
                <w:color w:val="000000"/>
              </w:rPr>
              <w:t>. Results are not cost-effective or not providing added value for the programme area.</w:t>
            </w:r>
          </w:p>
        </w:tc>
      </w:tr>
    </w:tbl>
    <w:tbl>
      <w:tblPr>
        <w:tblStyle w:val="TableGrid1"/>
        <w:tblW w:w="14575" w:type="dxa"/>
        <w:tblLook w:val="04A0" w:firstRow="1" w:lastRow="0" w:firstColumn="1" w:lastColumn="0" w:noHBand="0" w:noVBand="1"/>
      </w:tblPr>
      <w:tblGrid>
        <w:gridCol w:w="4137"/>
        <w:gridCol w:w="6897"/>
        <w:gridCol w:w="1201"/>
        <w:gridCol w:w="2340"/>
      </w:tblGrid>
      <w:tr w:rsidR="009648A0" w:rsidRPr="00F560DC" w14:paraId="0F6F1EAA" w14:textId="77777777" w:rsidTr="00513736">
        <w:trPr>
          <w:trHeight w:val="634"/>
        </w:trPr>
        <w:tc>
          <w:tcPr>
            <w:tcW w:w="4137"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t>Quality assessment (Award criteria)</w:t>
            </w:r>
          </w:p>
        </w:tc>
        <w:tc>
          <w:tcPr>
            <w:tcW w:w="6897"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1201"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234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097949">
        <w:trPr>
          <w:trHeight w:val="634"/>
        </w:trPr>
        <w:tc>
          <w:tcPr>
            <w:tcW w:w="14575"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097949">
        <w:trPr>
          <w:trHeight w:val="54"/>
        </w:trPr>
        <w:tc>
          <w:tcPr>
            <w:tcW w:w="14575"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513736">
        <w:trPr>
          <w:trHeight w:val="54"/>
        </w:trPr>
        <w:tc>
          <w:tcPr>
            <w:tcW w:w="4137"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6897" w:type="dxa"/>
          </w:tcPr>
          <w:p w14:paraId="3B6D263B" w14:textId="6A860DAD" w:rsidR="000966E0" w:rsidRPr="00097949" w:rsidRDefault="00701E50" w:rsidP="000966E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overall objective is clearly in line with one of the </w:t>
            </w:r>
            <w:r w:rsidR="001926CA">
              <w:rPr>
                <w:rFonts w:ascii="Trebuchet MS" w:eastAsia="Calibri" w:hAnsi="Trebuchet MS" w:cs="Calibri"/>
                <w:lang w:val="en-US"/>
              </w:rPr>
              <w:t>p</w:t>
            </w:r>
            <w:r w:rsidRPr="00F560DC">
              <w:rPr>
                <w:rFonts w:ascii="Trebuchet MS" w:eastAsia="Calibri" w:hAnsi="Trebuchet MS" w:cs="Calibri"/>
                <w:lang w:val="en-US"/>
              </w:rPr>
              <w:t>rogram</w:t>
            </w:r>
            <w:r w:rsidR="001926CA">
              <w:rPr>
                <w:rFonts w:ascii="Trebuchet MS" w:eastAsia="Calibri" w:hAnsi="Trebuchet MS" w:cs="Calibri"/>
                <w:lang w:val="en-US"/>
              </w:rPr>
              <w:t>me</w:t>
            </w:r>
            <w:r w:rsidRPr="00F560DC">
              <w:rPr>
                <w:rFonts w:ascii="Trebuchet MS" w:eastAsia="Calibri" w:hAnsi="Trebuchet MS" w:cs="Calibri"/>
                <w:lang w:val="en-US"/>
              </w:rPr>
              <w:t>’s specific objective</w:t>
            </w:r>
            <w:r w:rsidR="00616DC4">
              <w:rPr>
                <w:rFonts w:ascii="Trebuchet MS" w:eastAsia="Calibri" w:hAnsi="Trebuchet MS" w:cs="Calibri"/>
                <w:lang w:val="en-US"/>
              </w:rPr>
              <w:t xml:space="preserve"> and field of action</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56D53AF1" w:rsidR="00701E50" w:rsidRPr="00F560DC" w:rsidRDefault="00701E50" w:rsidP="000966E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 xml:space="preserve">The project’s main outputs and results are linked and will contribute to </w:t>
            </w:r>
            <w:r w:rsidR="00D33D67">
              <w:rPr>
                <w:rFonts w:ascii="Trebuchet MS" w:eastAsia="Calibri" w:hAnsi="Trebuchet MS" w:cs="Times New Roman"/>
              </w:rPr>
              <w:t xml:space="preserve">the selected </w:t>
            </w:r>
            <w:r w:rsidRPr="00F560DC">
              <w:rPr>
                <w:rFonts w:ascii="Trebuchet MS" w:eastAsia="Calibri" w:hAnsi="Trebuchet MS" w:cs="Times New Roman"/>
              </w:rPr>
              <w:t>programme specific objective and its related indicator</w:t>
            </w:r>
            <w:r w:rsidR="00D33D67">
              <w:rPr>
                <w:rFonts w:ascii="Trebuchet MS" w:eastAsia="Calibri" w:hAnsi="Trebuchet MS" w:cs="Times New Roman"/>
              </w:rPr>
              <w:t>(</w:t>
            </w:r>
            <w:r w:rsidRPr="00F560DC">
              <w:rPr>
                <w:rFonts w:ascii="Trebuchet MS" w:eastAsia="Calibri" w:hAnsi="Trebuchet MS" w:cs="Times New Roman"/>
              </w:rPr>
              <w:t>s</w:t>
            </w:r>
            <w:r w:rsidR="00D33D67">
              <w:rPr>
                <w:rFonts w:ascii="Trebuchet MS" w:eastAsia="Calibri" w:hAnsi="Trebuchet MS" w:cs="Times New Roman"/>
              </w:rPr>
              <w:t>)</w:t>
            </w:r>
            <w:r w:rsidRPr="00F560DC">
              <w:rPr>
                <w:rFonts w:ascii="Trebuchet MS" w:eastAsia="Calibri" w:hAnsi="Trebuchet MS" w:cs="Times New Roman"/>
              </w:rPr>
              <w:t>.</w:t>
            </w:r>
            <w:r w:rsidRPr="00F560DC">
              <w:rPr>
                <w:rFonts w:ascii="Trebuchet MS" w:hAnsi="Trebuchet MS"/>
              </w:rPr>
              <w:t xml:space="preserve"> </w:t>
            </w:r>
          </w:p>
        </w:tc>
        <w:tc>
          <w:tcPr>
            <w:tcW w:w="1201"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19B92373" w14:textId="29882EF6" w:rsidR="00701E50" w:rsidRPr="00FA2119" w:rsidRDefault="0056462D" w:rsidP="00D85A7A">
            <w:pPr>
              <w:suppressAutoHyphens/>
              <w:spacing w:before="200"/>
              <w:jc w:val="both"/>
              <w:rPr>
                <w:rFonts w:ascii="Trebuchet MS" w:eastAsia="Calibri" w:hAnsi="Trebuchet MS" w:cs="Times New Roman"/>
              </w:rPr>
            </w:pPr>
            <w:r>
              <w:rPr>
                <w:rFonts w:ascii="Trebuchet MS" w:eastAsia="Calibri" w:hAnsi="Trebuchet MS" w:cs="Times New Roman"/>
              </w:rPr>
              <w:t xml:space="preserve">A, </w:t>
            </w:r>
            <w:r w:rsidR="00701E50" w:rsidRPr="00FA2119">
              <w:rPr>
                <w:rFonts w:ascii="Trebuchet MS" w:eastAsia="Calibri" w:hAnsi="Trebuchet MS" w:cs="Times New Roman"/>
              </w:rPr>
              <w:t>C</w:t>
            </w:r>
            <w:r>
              <w:rPr>
                <w:rFonts w:ascii="Trebuchet MS" w:eastAsia="Calibri" w:hAnsi="Trebuchet MS" w:cs="Times New Roman"/>
              </w:rPr>
              <w:t>.</w:t>
            </w:r>
            <w:r w:rsidR="00701E50" w:rsidRPr="00FA2119">
              <w:rPr>
                <w:rFonts w:ascii="Trebuchet MS" w:eastAsia="Calibri" w:hAnsi="Trebuchet MS" w:cs="Times New Roman"/>
              </w:rPr>
              <w:t>1</w:t>
            </w:r>
            <w:r>
              <w:rPr>
                <w:rFonts w:ascii="Trebuchet MS" w:eastAsia="Calibri" w:hAnsi="Trebuchet MS" w:cs="Times New Roman"/>
              </w:rPr>
              <w:t>, C.4, C.5</w:t>
            </w:r>
          </w:p>
        </w:tc>
      </w:tr>
      <w:tr w:rsidR="00701E50" w:rsidRPr="00F560DC" w14:paraId="3E8F2995" w14:textId="77777777" w:rsidTr="00513736">
        <w:trPr>
          <w:trHeight w:val="54"/>
        </w:trPr>
        <w:tc>
          <w:tcPr>
            <w:tcW w:w="4137"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6897"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4D43099D"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planned </w:t>
            </w:r>
            <w:r w:rsidR="00981FD1">
              <w:rPr>
                <w:rFonts w:ascii="Trebuchet MS" w:eastAsia="Calibri" w:hAnsi="Trebuchet MS" w:cs="Calibri"/>
                <w:lang w:val="en-US"/>
              </w:rPr>
              <w:t>activities are</w:t>
            </w:r>
            <w:r w:rsidRPr="00F560DC">
              <w:rPr>
                <w:rFonts w:ascii="Trebuchet MS" w:eastAsia="Calibri" w:hAnsi="Trebuchet MS" w:cs="Calibri"/>
                <w:lang w:val="en-US"/>
              </w:rPr>
              <w:t xml:space="preserve">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3132738D" w:rsidR="00D33D67" w:rsidRPr="00D33D67" w:rsidRDefault="00701E50" w:rsidP="00740BD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1201"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2340" w:type="dxa"/>
            <w:tcBorders>
              <w:bottom w:val="single" w:sz="4" w:space="0" w:color="auto"/>
            </w:tcBorders>
          </w:tcPr>
          <w:p w14:paraId="40DECDEF" w14:textId="59718D9C"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r w:rsidR="00756F87">
              <w:rPr>
                <w:rFonts w:ascii="Trebuchet MS" w:eastAsia="Calibri" w:hAnsi="Trebuchet MS" w:cs="Times New Roman"/>
              </w:rPr>
              <w:t xml:space="preserve"> C.4, C.5</w:t>
            </w:r>
            <w:r w:rsidR="0056462D">
              <w:rPr>
                <w:rFonts w:ascii="Trebuchet MS" w:eastAsia="Calibri" w:hAnsi="Trebuchet MS" w:cs="Times New Roman"/>
              </w:rPr>
              <w:t>, C.7.5</w:t>
            </w:r>
          </w:p>
        </w:tc>
      </w:tr>
      <w:tr w:rsidR="00701E50" w:rsidRPr="00F560DC" w14:paraId="6A79345E" w14:textId="77777777" w:rsidTr="00097949">
        <w:trPr>
          <w:trHeight w:val="54"/>
        </w:trPr>
        <w:tc>
          <w:tcPr>
            <w:tcW w:w="14575"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513736">
        <w:trPr>
          <w:trHeight w:val="54"/>
        </w:trPr>
        <w:tc>
          <w:tcPr>
            <w:tcW w:w="4137" w:type="dxa"/>
            <w:tcBorders>
              <w:bottom w:val="single" w:sz="4" w:space="0" w:color="auto"/>
            </w:tcBorders>
            <w:shd w:val="clear" w:color="auto" w:fill="auto"/>
          </w:tcPr>
          <w:p w14:paraId="75B32BFC" w14:textId="7787B53F"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xml:space="preserve">. The project intervention logic (i.e project specific objective, activities, outputs and expected results) </w:t>
            </w:r>
            <w:r w:rsidR="00082C18">
              <w:rPr>
                <w:rFonts w:ascii="Trebuchet MS" w:eastAsia="Calibri" w:hAnsi="Trebuchet MS" w:cs="Times New Roman"/>
              </w:rPr>
              <w:t>is</w:t>
            </w:r>
            <w:r w:rsidR="00082C18" w:rsidRPr="00BF4183">
              <w:rPr>
                <w:rFonts w:ascii="Trebuchet MS" w:eastAsia="Calibri" w:hAnsi="Trebuchet MS" w:cs="Times New Roman"/>
              </w:rPr>
              <w:t xml:space="preserve"> </w:t>
            </w:r>
            <w:r w:rsidR="00701E50" w:rsidRPr="00BF4183">
              <w:rPr>
                <w:rFonts w:ascii="Trebuchet MS" w:eastAsia="Calibri" w:hAnsi="Trebuchet MS" w:cs="Times New Roman"/>
              </w:rPr>
              <w:t>consistent and clearly defined</w:t>
            </w:r>
            <w:r w:rsidR="00475542">
              <w:rPr>
                <w:rFonts w:ascii="Trebuchet MS" w:eastAsia="Calibri" w:hAnsi="Trebuchet MS" w:cs="Times New Roman"/>
              </w:rPr>
              <w:t>.</w:t>
            </w:r>
          </w:p>
        </w:tc>
        <w:tc>
          <w:tcPr>
            <w:tcW w:w="6897" w:type="dxa"/>
            <w:tcBorders>
              <w:bottom w:val="single" w:sz="4" w:space="0" w:color="auto"/>
            </w:tcBorders>
            <w:shd w:val="clear" w:color="auto" w:fill="auto"/>
          </w:tcPr>
          <w:p w14:paraId="4E39A161" w14:textId="5A990035" w:rsidR="007A5AC2"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Project specific objectiv</w:t>
            </w:r>
            <w:r w:rsidR="00135FE6">
              <w:rPr>
                <w:rFonts w:ascii="Trebuchet MS" w:eastAsia="Calibri" w:hAnsi="Trebuchet MS" w:cs="Calibri"/>
                <w:lang w:val="en-US"/>
              </w:rPr>
              <w:t xml:space="preserve">e </w:t>
            </w:r>
            <w:r w:rsidR="00DA4107">
              <w:rPr>
                <w:rFonts w:ascii="Trebuchet MS" w:eastAsia="Calibri" w:hAnsi="Trebuchet MS" w:cs="Calibri"/>
                <w:lang w:val="en-US"/>
              </w:rPr>
              <w:t>is</w:t>
            </w:r>
            <w:r w:rsidR="00135FE6">
              <w:rPr>
                <w:rFonts w:ascii="Trebuchet MS" w:eastAsia="Calibri" w:hAnsi="Trebuchet MS" w:cs="Calibri"/>
                <w:lang w:val="en-US"/>
              </w:rPr>
              <w:t xml:space="preserve"> </w:t>
            </w:r>
            <w:r w:rsidR="00715EF7">
              <w:rPr>
                <w:rFonts w:ascii="Trebuchet MS" w:eastAsia="Calibri" w:hAnsi="Trebuchet MS" w:cs="Calibri"/>
                <w:lang w:val="en-US"/>
              </w:rPr>
              <w:t>clearly defined</w:t>
            </w:r>
            <w:r w:rsidR="00135FE6">
              <w:rPr>
                <w:rFonts w:ascii="Trebuchet MS" w:eastAsia="Calibri" w:hAnsi="Trebuchet MS" w:cs="Calibri"/>
                <w:lang w:val="en-US"/>
              </w:rPr>
              <w:t>;</w:t>
            </w:r>
            <w:r w:rsidR="007A5AC2" w:rsidRPr="00F560DC">
              <w:rPr>
                <w:rFonts w:ascii="Trebuchet MS" w:eastAsia="Calibri" w:hAnsi="Trebuchet MS" w:cs="Calibri"/>
                <w:lang w:val="en-US"/>
              </w:rPr>
              <w:t xml:space="preserve"> </w:t>
            </w:r>
          </w:p>
          <w:p w14:paraId="0F122BAB" w14:textId="1D23A8A4" w:rsidR="007A5AC2" w:rsidRDefault="00C32EF3"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w:t>
            </w:r>
            <w:r w:rsidR="007A5AC2" w:rsidRPr="00F560DC">
              <w:rPr>
                <w:rFonts w:ascii="Trebuchet MS" w:eastAsia="Calibri" w:hAnsi="Trebuchet MS" w:cs="Calibri"/>
                <w:lang w:val="en-US"/>
              </w:rPr>
              <w:t xml:space="preserve">planned outputs and results </w:t>
            </w:r>
            <w:r w:rsidR="007A5AC2">
              <w:rPr>
                <w:rFonts w:ascii="Trebuchet MS" w:eastAsia="Calibri" w:hAnsi="Trebuchet MS" w:cs="Calibri"/>
                <w:lang w:val="en-US"/>
              </w:rPr>
              <w:t>are achievable by implementing the proposed activities;</w:t>
            </w:r>
          </w:p>
          <w:p w14:paraId="75AB4E5E" w14:textId="1C88FD27" w:rsidR="00701E50" w:rsidRPr="00865C12" w:rsidRDefault="00701E50" w:rsidP="00763A5F">
            <w:pPr>
              <w:widowControl w:val="0"/>
              <w:tabs>
                <w:tab w:val="left" w:pos="420"/>
              </w:tabs>
              <w:autoSpaceDE w:val="0"/>
              <w:autoSpaceDN w:val="0"/>
              <w:spacing w:before="2"/>
              <w:ind w:left="420" w:right="103"/>
              <w:jc w:val="both"/>
              <w:rPr>
                <w:rFonts w:ascii="Trebuchet MS" w:eastAsia="Calibri" w:hAnsi="Trebuchet MS" w:cs="Times New Roman"/>
              </w:rPr>
            </w:pPr>
          </w:p>
        </w:tc>
        <w:tc>
          <w:tcPr>
            <w:tcW w:w="1201"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2340" w:type="dxa"/>
            <w:tcBorders>
              <w:bottom w:val="single" w:sz="4" w:space="0" w:color="auto"/>
            </w:tcBorders>
          </w:tcPr>
          <w:p w14:paraId="03BF3350" w14:textId="0BD7C022"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w:t>
            </w:r>
            <w:r w:rsidR="0056462D">
              <w:rPr>
                <w:rFonts w:ascii="Trebuchet MS" w:eastAsia="Calibri" w:hAnsi="Trebuchet MS" w:cs="Times New Roman"/>
              </w:rPr>
              <w:t>.</w:t>
            </w:r>
            <w:r w:rsidRPr="00FA2119">
              <w:rPr>
                <w:rFonts w:ascii="Trebuchet MS" w:eastAsia="Calibri" w:hAnsi="Trebuchet MS" w:cs="Times New Roman"/>
              </w:rPr>
              <w:t>4, C</w:t>
            </w:r>
            <w:r w:rsidR="0056462D">
              <w:rPr>
                <w:rFonts w:ascii="Trebuchet MS" w:eastAsia="Calibri" w:hAnsi="Trebuchet MS" w:cs="Times New Roman"/>
              </w:rPr>
              <w:t>.</w:t>
            </w:r>
            <w:r w:rsidRPr="00FA2119">
              <w:rPr>
                <w:rFonts w:ascii="Trebuchet MS" w:eastAsia="Calibri" w:hAnsi="Trebuchet MS" w:cs="Times New Roman"/>
              </w:rPr>
              <w:t>5</w:t>
            </w:r>
          </w:p>
        </w:tc>
      </w:tr>
      <w:tr w:rsidR="00FE41E3" w:rsidRPr="00F560DC" w14:paraId="47FB371B" w14:textId="77777777" w:rsidTr="00513736">
        <w:trPr>
          <w:trHeight w:val="54"/>
        </w:trPr>
        <w:tc>
          <w:tcPr>
            <w:tcW w:w="4137" w:type="dxa"/>
            <w:tcBorders>
              <w:bottom w:val="single" w:sz="4" w:space="0" w:color="auto"/>
            </w:tcBorders>
            <w:shd w:val="clear" w:color="auto" w:fill="auto"/>
          </w:tcPr>
          <w:p w14:paraId="074C58CD" w14:textId="2BE212C6" w:rsidR="00FE41E3" w:rsidRPr="00BF4183" w:rsidRDefault="00FE41E3" w:rsidP="00BF4183">
            <w:pPr>
              <w:jc w:val="both"/>
              <w:rPr>
                <w:rFonts w:ascii="Trebuchet MS" w:eastAsia="Calibri" w:hAnsi="Trebuchet MS" w:cs="Times New Roman"/>
              </w:rPr>
            </w:pPr>
            <w:r>
              <w:rPr>
                <w:rFonts w:ascii="Trebuchet MS" w:eastAsia="Calibri" w:hAnsi="Trebuchet MS" w:cs="Times New Roman"/>
              </w:rPr>
              <w:lastRenderedPageBreak/>
              <w:t>2.2</w:t>
            </w:r>
            <w:r w:rsidR="00D51469">
              <w:rPr>
                <w:rFonts w:ascii="Trebuchet MS" w:eastAsia="Calibri" w:hAnsi="Trebuchet MS" w:cs="Times New Roman"/>
              </w:rPr>
              <w:t xml:space="preserve"> The indicators are correctly identified and quantified</w:t>
            </w:r>
            <w:r w:rsidR="00C26C59">
              <w:rPr>
                <w:rFonts w:ascii="Trebuchet MS" w:eastAsia="Calibri" w:hAnsi="Trebuchet MS" w:cs="Times New Roman"/>
              </w:rPr>
              <w:t>.</w:t>
            </w:r>
            <w:r w:rsidR="00D51469">
              <w:rPr>
                <w:rFonts w:ascii="Trebuchet MS" w:eastAsia="Calibri" w:hAnsi="Trebuchet MS" w:cs="Times New Roman"/>
              </w:rPr>
              <w:t xml:space="preserve"> </w:t>
            </w:r>
          </w:p>
        </w:tc>
        <w:tc>
          <w:tcPr>
            <w:tcW w:w="6897" w:type="dxa"/>
            <w:tcBorders>
              <w:bottom w:val="single" w:sz="4" w:space="0" w:color="auto"/>
            </w:tcBorders>
            <w:shd w:val="clear" w:color="auto" w:fill="auto"/>
          </w:tcPr>
          <w:p w14:paraId="00351F1B" w14:textId="20BBA5D6" w:rsidR="00892AD9" w:rsidRPr="005313B8" w:rsidRDefault="00FE41E3" w:rsidP="005313B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5313B8">
              <w:rPr>
                <w:rFonts w:ascii="Trebuchet MS" w:eastAsia="Calibri" w:hAnsi="Trebuchet MS" w:cs="Calibri"/>
                <w:lang w:val="en-US"/>
              </w:rPr>
              <w:t>The result and output indicators are</w:t>
            </w:r>
            <w:r w:rsidR="00D51469" w:rsidRPr="005313B8">
              <w:rPr>
                <w:rFonts w:ascii="Trebuchet MS" w:eastAsia="Calibri" w:hAnsi="Trebuchet MS" w:cs="Calibri"/>
                <w:lang w:val="en-US"/>
              </w:rPr>
              <w:t xml:space="preserve"> </w:t>
            </w:r>
            <w:r w:rsidRPr="005313B8">
              <w:rPr>
                <w:rFonts w:ascii="Trebuchet MS" w:eastAsia="Calibri" w:hAnsi="Trebuchet MS" w:cs="Calibri"/>
                <w:lang w:val="en-US"/>
              </w:rPr>
              <w:t>correctly identified</w:t>
            </w:r>
            <w:r w:rsidR="00D51469" w:rsidRPr="005313B8">
              <w:rPr>
                <w:rFonts w:ascii="Trebuchet MS" w:eastAsia="Calibri" w:hAnsi="Trebuchet MS" w:cs="Calibri"/>
                <w:lang w:val="en-US"/>
              </w:rPr>
              <w:t>;</w:t>
            </w:r>
          </w:p>
          <w:p w14:paraId="328703D8" w14:textId="794316EA" w:rsidR="00892AD9" w:rsidRPr="005313B8" w:rsidRDefault="00D51469" w:rsidP="005313B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5313B8">
              <w:rPr>
                <w:rFonts w:ascii="Trebuchet MS" w:eastAsia="Calibri" w:hAnsi="Trebuchet MS" w:cs="Calibri"/>
                <w:lang w:val="en-US"/>
              </w:rPr>
              <w:t xml:space="preserve">Outputs and results contribute to result and output indicators as defined </w:t>
            </w:r>
            <w:r w:rsidR="00FE41E3" w:rsidRPr="005313B8">
              <w:rPr>
                <w:rFonts w:ascii="Trebuchet MS" w:eastAsia="Calibri" w:hAnsi="Trebuchet MS" w:cs="Calibri"/>
                <w:lang w:val="en-US"/>
              </w:rPr>
              <w:t>in the Programme Performance Framework Methodology,</w:t>
            </w:r>
          </w:p>
          <w:p w14:paraId="16F7580A" w14:textId="43F00877" w:rsidR="00FE41E3" w:rsidRPr="00892AD9" w:rsidRDefault="00FE41E3" w:rsidP="005313B8">
            <w:pPr>
              <w:widowControl w:val="0"/>
              <w:numPr>
                <w:ilvl w:val="0"/>
                <w:numId w:val="4"/>
              </w:numPr>
              <w:tabs>
                <w:tab w:val="left" w:pos="420"/>
              </w:tabs>
              <w:autoSpaceDE w:val="0"/>
              <w:autoSpaceDN w:val="0"/>
              <w:spacing w:before="2"/>
              <w:ind w:right="103"/>
              <w:jc w:val="both"/>
              <w:rPr>
                <w:rFonts w:ascii="Trebuchet MS" w:eastAsia="Calibri" w:hAnsi="Trebuchet MS" w:cs="Calibri"/>
              </w:rPr>
            </w:pPr>
            <w:r w:rsidRPr="00FE41E3">
              <w:rPr>
                <w:rFonts w:ascii="Trebuchet MS" w:eastAsia="Calibri" w:hAnsi="Trebuchet MS" w:cs="Calibri"/>
                <w:lang w:val="en-US"/>
              </w:rPr>
              <w:t>The quantification of result(s) and output(s) indicators is realistic</w:t>
            </w:r>
            <w:r w:rsidR="00D51469">
              <w:rPr>
                <w:rFonts w:ascii="Trebuchet MS" w:eastAsia="Calibri" w:hAnsi="Trebuchet MS" w:cs="Calibri"/>
                <w:lang w:val="en-US"/>
              </w:rPr>
              <w:t>;</w:t>
            </w:r>
          </w:p>
        </w:tc>
        <w:tc>
          <w:tcPr>
            <w:tcW w:w="1201" w:type="dxa"/>
            <w:tcBorders>
              <w:bottom w:val="single" w:sz="4" w:space="0" w:color="auto"/>
            </w:tcBorders>
            <w:shd w:val="clear" w:color="auto" w:fill="auto"/>
            <w:vAlign w:val="center"/>
          </w:tcPr>
          <w:p w14:paraId="29F92783" w14:textId="5A5E4830" w:rsidR="00FE41E3" w:rsidRDefault="00E86900" w:rsidP="00CB796E">
            <w:pPr>
              <w:jc w:val="center"/>
              <w:rPr>
                <w:rFonts w:ascii="Trebuchet MS" w:eastAsia="Calibri" w:hAnsi="Trebuchet MS" w:cs="Times New Roman"/>
                <w:b/>
              </w:rPr>
            </w:pPr>
            <w:r>
              <w:rPr>
                <w:rFonts w:ascii="Trebuchet MS" w:eastAsia="Calibri" w:hAnsi="Trebuchet MS" w:cs="Times New Roman"/>
                <w:b/>
              </w:rPr>
              <w:t>4</w:t>
            </w:r>
          </w:p>
        </w:tc>
        <w:tc>
          <w:tcPr>
            <w:tcW w:w="2340" w:type="dxa"/>
            <w:tcBorders>
              <w:bottom w:val="single" w:sz="4" w:space="0" w:color="auto"/>
            </w:tcBorders>
          </w:tcPr>
          <w:p w14:paraId="566DA90D" w14:textId="1A70E563" w:rsidR="00FE41E3" w:rsidRPr="00FA2119" w:rsidRDefault="0056462D" w:rsidP="00D85A7A">
            <w:pPr>
              <w:suppressAutoHyphens/>
              <w:spacing w:before="200"/>
              <w:jc w:val="both"/>
              <w:rPr>
                <w:rFonts w:ascii="Trebuchet MS" w:eastAsia="Calibri" w:hAnsi="Trebuchet MS" w:cs="Times New Roman"/>
              </w:rPr>
            </w:pPr>
            <w:r>
              <w:rPr>
                <w:rFonts w:ascii="Trebuchet MS" w:eastAsia="Calibri" w:hAnsi="Trebuchet MS" w:cs="Times New Roman"/>
              </w:rPr>
              <w:t>C.4, C.5</w:t>
            </w:r>
          </w:p>
        </w:tc>
      </w:tr>
      <w:tr w:rsidR="00BF4183" w:rsidRPr="00F560DC" w14:paraId="4624CE83" w14:textId="77777777" w:rsidTr="00B8726F">
        <w:trPr>
          <w:trHeight w:val="54"/>
        </w:trPr>
        <w:tc>
          <w:tcPr>
            <w:tcW w:w="14575"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342BEC9F" w14:textId="77777777" w:rsidTr="00513736">
        <w:trPr>
          <w:trHeight w:val="54"/>
        </w:trPr>
        <w:tc>
          <w:tcPr>
            <w:tcW w:w="4137" w:type="dxa"/>
            <w:shd w:val="clear" w:color="auto" w:fill="auto"/>
          </w:tcPr>
          <w:p w14:paraId="68AA1FEC" w14:textId="01B667AF" w:rsidR="00701E50" w:rsidRPr="00F560DC" w:rsidRDefault="00BF4183" w:rsidP="00A11135">
            <w:pPr>
              <w:pStyle w:val="Default"/>
              <w:jc w:val="both"/>
              <w:rPr>
                <w:rFonts w:cstheme="minorHAnsi"/>
                <w:sz w:val="22"/>
                <w:szCs w:val="22"/>
              </w:rPr>
            </w:pPr>
            <w:r>
              <w:rPr>
                <w:rFonts w:cstheme="minorHAnsi"/>
                <w:sz w:val="22"/>
                <w:szCs w:val="22"/>
              </w:rPr>
              <w:t>3.1</w:t>
            </w:r>
            <w:r w:rsidR="00701E50" w:rsidRPr="00F560DC">
              <w:rPr>
                <w:rFonts w:cstheme="minorHAnsi"/>
                <w:sz w:val="22"/>
                <w:szCs w:val="22"/>
              </w:rPr>
              <w:t xml:space="preserve"> The project outputs will have an impact beyond project life time</w:t>
            </w:r>
          </w:p>
          <w:p w14:paraId="4FDA8BBD" w14:textId="77777777" w:rsidR="00701E50" w:rsidRPr="00F560DC" w:rsidRDefault="00701E50" w:rsidP="002510DE">
            <w:pPr>
              <w:pStyle w:val="ListParagraph"/>
              <w:ind w:left="360"/>
              <w:jc w:val="both"/>
              <w:rPr>
                <w:rFonts w:ascii="Trebuchet MS" w:eastAsia="Calibri" w:hAnsi="Trebuchet MS" w:cstheme="minorHAnsi"/>
              </w:rPr>
            </w:pPr>
          </w:p>
        </w:tc>
        <w:tc>
          <w:tcPr>
            <w:tcW w:w="6897" w:type="dxa"/>
            <w:shd w:val="clear" w:color="auto" w:fill="auto"/>
          </w:tcPr>
          <w:p w14:paraId="617C2E9E" w14:textId="333CDA0B" w:rsidR="00701E50" w:rsidRPr="004574BA"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 xml:space="preserve">Project </w:t>
            </w:r>
            <w:r w:rsidR="007E7AD7">
              <w:rPr>
                <w:rFonts w:ascii="Trebuchet MS" w:eastAsia="Calibri" w:hAnsi="Trebuchet MS" w:cs="Calibri"/>
                <w:lang w:val="en-US"/>
              </w:rPr>
              <w:t xml:space="preserve">main </w:t>
            </w:r>
            <w:r w:rsidRPr="00EE5A95">
              <w:rPr>
                <w:rFonts w:ascii="Trebuchet MS" w:eastAsia="Calibri" w:hAnsi="Trebuchet MS" w:cs="Calibri"/>
                <w:lang w:val="en-US"/>
              </w:rPr>
              <w:t xml:space="preserve">outputs are </w:t>
            </w:r>
            <w:r w:rsidRPr="00475542">
              <w:rPr>
                <w:rFonts w:ascii="Trebuchet MS" w:eastAsia="Calibri" w:hAnsi="Trebuchet MS" w:cs="Calibri"/>
                <w:lang w:val="en-US"/>
              </w:rPr>
              <w:t>durable (the proposal is expected to provide a durable contribution to solving the challenges targeted)</w:t>
            </w:r>
            <w:r w:rsidR="00135FE6" w:rsidRPr="00465E34">
              <w:rPr>
                <w:rFonts w:ascii="Trebuchet MS" w:eastAsia="Calibri" w:hAnsi="Trebuchet MS" w:cs="Calibri"/>
                <w:lang w:val="en-US"/>
              </w:rPr>
              <w:t>;</w:t>
            </w:r>
            <w:r w:rsidRPr="00B76FA7">
              <w:rPr>
                <w:rFonts w:ascii="Trebuchet MS" w:eastAsia="Calibri" w:hAnsi="Trebuchet MS" w:cs="Calibri"/>
                <w:lang w:val="en-US"/>
              </w:rPr>
              <w:t xml:space="preserve"> </w:t>
            </w:r>
          </w:p>
          <w:p w14:paraId="1A5F7599" w14:textId="2BD7E671" w:rsidR="00701E50" w:rsidRPr="00097949" w:rsidRDefault="00701E50" w:rsidP="00EE5A95">
            <w:pPr>
              <w:widowControl w:val="0"/>
              <w:numPr>
                <w:ilvl w:val="0"/>
                <w:numId w:val="4"/>
              </w:numPr>
              <w:tabs>
                <w:tab w:val="left" w:pos="420"/>
              </w:tabs>
              <w:autoSpaceDE w:val="0"/>
              <w:autoSpaceDN w:val="0"/>
              <w:spacing w:before="2"/>
              <w:ind w:right="103"/>
              <w:jc w:val="both"/>
              <w:rPr>
                <w:rFonts w:eastAsia="Calibri" w:cstheme="minorHAnsi"/>
              </w:rPr>
            </w:pPr>
            <w:r w:rsidRPr="00475542">
              <w:rPr>
                <w:rFonts w:ascii="Trebuchet MS" w:eastAsia="Calibri" w:hAnsi="Trebuchet MS" w:cs="Calibri"/>
                <w:lang w:val="en-US"/>
              </w:rPr>
              <w:t>The developed concept include</w:t>
            </w:r>
            <w:r w:rsidR="00DD2E06" w:rsidRPr="00465E34">
              <w:rPr>
                <w:rFonts w:ascii="Trebuchet MS" w:eastAsia="Calibri" w:hAnsi="Trebuchet MS" w:cs="Calibri"/>
                <w:lang w:val="en-US"/>
              </w:rPr>
              <w:t>s</w:t>
            </w:r>
            <w:r w:rsidRPr="00B76FA7">
              <w:rPr>
                <w:rFonts w:ascii="Trebuchet MS" w:eastAsia="Calibri" w:hAnsi="Trebuchet MS" w:cs="Calibri"/>
                <w:lang w:val="en-US"/>
              </w:rPr>
              <w:t xml:space="preserve"> institutional</w:t>
            </w:r>
            <w:r w:rsidRPr="00EE5A95">
              <w:rPr>
                <w:rFonts w:ascii="Trebuchet MS" w:eastAsia="Calibri" w:hAnsi="Trebuchet MS" w:cs="Calibri"/>
                <w:lang w:val="en-US"/>
              </w:rPr>
              <w:t xml:space="preserve"> and financial support to keep the outputs functional after the project end</w:t>
            </w:r>
            <w:r w:rsidR="00135FE6">
              <w:rPr>
                <w:rFonts w:ascii="Trebuchet MS" w:eastAsia="Calibri" w:hAnsi="Trebuchet MS" w:cs="Calibri"/>
                <w:lang w:val="en-US"/>
              </w:rPr>
              <w:t>.</w:t>
            </w:r>
            <w:r w:rsidRPr="00F560DC">
              <w:rPr>
                <w:rFonts w:cstheme="minorHAnsi"/>
              </w:rPr>
              <w:t xml:space="preserve"> </w:t>
            </w:r>
          </w:p>
          <w:p w14:paraId="0E2FB432" w14:textId="233699B3" w:rsidR="00E86900" w:rsidRPr="00F560DC" w:rsidRDefault="00E86900" w:rsidP="00740BD3">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Project main outputs are applicable and replicable by other organisations/regions/</w:t>
            </w:r>
            <w:r>
              <w:rPr>
                <w:rFonts w:ascii="Trebuchet MS" w:eastAsia="Calibri" w:hAnsi="Trebuchet MS" w:cs="Calibri"/>
                <w:lang w:val="en-US"/>
              </w:rPr>
              <w:t xml:space="preserve"> </w:t>
            </w:r>
            <w:r w:rsidRPr="00EE5A95">
              <w:rPr>
                <w:rFonts w:ascii="Trebuchet MS" w:eastAsia="Calibri" w:hAnsi="Trebuchet MS" w:cs="Calibri"/>
                <w:lang w:val="en-US"/>
              </w:rPr>
              <w:t>countries outside of the current partnership (transferability)</w:t>
            </w:r>
            <w:r>
              <w:rPr>
                <w:rFonts w:ascii="Trebuchet MS" w:eastAsia="Calibri" w:hAnsi="Trebuchet MS" w:cs="Calibri"/>
                <w:lang w:val="en-US"/>
              </w:rPr>
              <w:t>;</w:t>
            </w:r>
          </w:p>
        </w:tc>
        <w:tc>
          <w:tcPr>
            <w:tcW w:w="1201" w:type="dxa"/>
            <w:shd w:val="clear" w:color="auto" w:fill="auto"/>
            <w:vAlign w:val="center"/>
          </w:tcPr>
          <w:p w14:paraId="5720902B" w14:textId="582DD207"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1747AFB2" w14:textId="171C7534"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w:t>
            </w:r>
            <w:r w:rsidR="0056462D">
              <w:rPr>
                <w:rFonts w:ascii="Trebuchet MS" w:eastAsia="Calibri" w:hAnsi="Trebuchet MS" w:cs="Times New Roman"/>
              </w:rPr>
              <w:t>.</w:t>
            </w:r>
            <w:r w:rsidRPr="00FA2119">
              <w:rPr>
                <w:rFonts w:ascii="Trebuchet MS" w:eastAsia="Calibri" w:hAnsi="Trebuchet MS" w:cs="Times New Roman"/>
              </w:rPr>
              <w:t>8</w:t>
            </w:r>
          </w:p>
        </w:tc>
      </w:tr>
      <w:tr w:rsidR="00701E50" w:rsidRPr="00F560DC" w14:paraId="0AF78D87" w14:textId="77777777" w:rsidTr="00513736">
        <w:trPr>
          <w:trHeight w:val="54"/>
        </w:trPr>
        <w:tc>
          <w:tcPr>
            <w:tcW w:w="4137" w:type="dxa"/>
            <w:shd w:val="clear" w:color="auto" w:fill="auto"/>
          </w:tcPr>
          <w:p w14:paraId="3CFAC9DF" w14:textId="14B05013"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 xml:space="preserve">3.2 </w:t>
            </w:r>
            <w:r w:rsidR="00701E50" w:rsidRPr="00BF4183">
              <w:rPr>
                <w:rFonts w:ascii="Trebuchet MS" w:eastAsia="Calibri" w:hAnsi="Trebuchet MS" w:cs="Times New Roman"/>
              </w:rPr>
              <w:t>Synergies</w:t>
            </w:r>
            <w:r w:rsidR="00187829">
              <w:rPr>
                <w:rFonts w:ascii="Trebuchet MS" w:eastAsia="Calibri" w:hAnsi="Trebuchet MS" w:cs="Times New Roman"/>
              </w:rPr>
              <w:t>,</w:t>
            </w:r>
            <w:r w:rsidR="00701E50" w:rsidRPr="00BF4183">
              <w:rPr>
                <w:rFonts w:ascii="Trebuchet MS" w:eastAsia="Calibri" w:hAnsi="Trebuchet MS" w:cs="Times New Roman"/>
              </w:rPr>
              <w:t xml:space="preserve"> horizontal principles</w:t>
            </w:r>
            <w:r w:rsidR="00187829">
              <w:rPr>
                <w:rFonts w:ascii="Trebuchet MS" w:eastAsia="Calibri" w:hAnsi="Trebuchet MS" w:cs="Times New Roman"/>
              </w:rPr>
              <w:t xml:space="preserve"> and capitalization</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6897" w:type="dxa"/>
            <w:shd w:val="clear" w:color="auto" w:fill="auto"/>
          </w:tcPr>
          <w:p w14:paraId="363EBB90" w14:textId="52500DB4" w:rsidR="00CC1AE3" w:rsidRPr="00CC1AE3" w:rsidRDefault="00CC1AE3" w:rsidP="00187829">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CC1AE3">
              <w:rPr>
                <w:rFonts w:ascii="Trebuchet MS" w:eastAsia="Calibri" w:hAnsi="Trebuchet MS" w:cs="Calibri"/>
                <w:lang w:val="en-US"/>
              </w:rPr>
              <w:t xml:space="preserve">Project contributes to the Common Maritime Agenda goals and priorities; </w:t>
            </w:r>
          </w:p>
          <w:p w14:paraId="4814307C" w14:textId="70A14D87" w:rsidR="00701E50" w:rsidRPr="00F560DC" w:rsidRDefault="00701E50" w:rsidP="00187829">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w:t>
            </w:r>
            <w:r w:rsidR="006440A7" w:rsidRPr="006440A7">
              <w:rPr>
                <w:rFonts w:ascii="Trebuchet MS" w:eastAsia="Calibri" w:hAnsi="Trebuchet MS" w:cs="Calibri"/>
                <w:lang w:val="en-US"/>
              </w:rPr>
              <w:t xml:space="preserve"> </w:t>
            </w:r>
            <w:r w:rsidRPr="00F560DC">
              <w:rPr>
                <w:rFonts w:ascii="Trebuchet MS" w:eastAsia="Calibri" w:hAnsi="Trebuchet MS" w:cs="Calibri"/>
                <w:lang w:val="en-US"/>
              </w:rPr>
              <w:t>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xml:space="preserve">) </w:t>
            </w:r>
            <w:r w:rsidR="006440A7">
              <w:rPr>
                <w:rFonts w:ascii="Trebuchet MS" w:eastAsia="Calibri" w:hAnsi="Trebuchet MS" w:cs="Calibri"/>
                <w:lang w:val="en-US"/>
              </w:rPr>
              <w:t>and/</w:t>
            </w:r>
            <w:r w:rsidRPr="00F560DC">
              <w:rPr>
                <w:rFonts w:ascii="Trebuchet MS" w:eastAsia="Calibri" w:hAnsi="Trebuchet MS" w:cs="Calibri"/>
                <w:lang w:val="en-US"/>
              </w:rPr>
              <w:t>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t>(e.g. 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2A058583" w14:textId="0D1E615F" w:rsidR="00CD6A29" w:rsidRPr="00CD6A29" w:rsidRDefault="00701E50" w:rsidP="00187829">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creates synergies </w:t>
            </w:r>
            <w:r w:rsidR="00CD6A29" w:rsidRPr="00CD6A29">
              <w:rPr>
                <w:rFonts w:ascii="Trebuchet MS" w:eastAsia="Calibri" w:hAnsi="Trebuchet MS" w:cs="Calibri"/>
                <w:lang w:val="en-US"/>
              </w:rPr>
              <w:t xml:space="preserve">or builds on available knowledge and/or on the outcomes of </w:t>
            </w:r>
            <w:r w:rsidR="0043408D">
              <w:rPr>
                <w:rFonts w:ascii="Trebuchet MS" w:eastAsia="Calibri" w:hAnsi="Trebuchet MS" w:cs="Calibri"/>
                <w:lang w:val="en-US"/>
              </w:rPr>
              <w:t>BSB</w:t>
            </w:r>
            <w:r w:rsidR="00AC0910">
              <w:rPr>
                <w:rFonts w:ascii="Trebuchet MS" w:eastAsia="Calibri" w:hAnsi="Trebuchet MS" w:cs="Calibri"/>
                <w:lang w:val="en-US"/>
              </w:rPr>
              <w:t xml:space="preserve"> projects or</w:t>
            </w:r>
            <w:r w:rsidR="0043408D">
              <w:rPr>
                <w:rFonts w:ascii="Trebuchet MS" w:eastAsia="Calibri" w:hAnsi="Trebuchet MS" w:cs="Calibri"/>
                <w:lang w:val="en-US"/>
              </w:rPr>
              <w:t xml:space="preserve"> </w:t>
            </w:r>
            <w:r w:rsidR="00CD6A29" w:rsidRPr="00CD6A29">
              <w:rPr>
                <w:rFonts w:ascii="Trebuchet MS" w:eastAsia="Calibri" w:hAnsi="Trebuchet MS" w:cs="Calibri"/>
                <w:lang w:val="en-US"/>
              </w:rPr>
              <w:t>other projects</w:t>
            </w:r>
            <w:r w:rsidR="0043408D">
              <w:rPr>
                <w:rFonts w:ascii="Trebuchet MS" w:eastAsia="Calibri" w:hAnsi="Trebuchet MS" w:cs="Calibri"/>
                <w:lang w:val="en-US"/>
              </w:rPr>
              <w:t xml:space="preserve">, programmes </w:t>
            </w:r>
            <w:r w:rsidR="00CD6A29" w:rsidRPr="00CD6A29">
              <w:rPr>
                <w:rFonts w:ascii="Trebuchet MS" w:eastAsia="Calibri" w:hAnsi="Trebuchet MS" w:cs="Calibri"/>
                <w:lang w:val="en-US"/>
              </w:rPr>
              <w:t>or initiatives;</w:t>
            </w:r>
          </w:p>
          <w:p w14:paraId="4E79A9CB" w14:textId="642A8EC6" w:rsidR="00187829" w:rsidRPr="0043408D" w:rsidRDefault="00F14EE2" w:rsidP="0043408D">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 xml:space="preserve">The project describes well the contribution to the horizontal principles (i.e equal opportunities and non-discrimination, </w:t>
            </w:r>
            <w:r w:rsidR="00A739A3" w:rsidRPr="007737CC">
              <w:rPr>
                <w:rFonts w:ascii="Trebuchet MS" w:eastAsia="Calibri" w:hAnsi="Trebuchet MS" w:cs="Calibri"/>
              </w:rPr>
              <w:t>equality between men and women,</w:t>
            </w:r>
            <w:r w:rsidRPr="007737CC">
              <w:rPr>
                <w:rFonts w:ascii="Trebuchet MS" w:eastAsia="Calibri" w:hAnsi="Trebuchet MS" w:cs="Calibri"/>
              </w:rPr>
              <w:t xml:space="preserve"> </w:t>
            </w:r>
            <w:r w:rsidR="00A739A3" w:rsidRPr="007737CC">
              <w:rPr>
                <w:rFonts w:ascii="Trebuchet MS" w:eastAsia="Calibri" w:hAnsi="Trebuchet MS" w:cs="Calibri"/>
                <w:bCs/>
              </w:rPr>
              <w:t>Environment protection and sustainable development</w:t>
            </w:r>
            <w:r w:rsidRPr="007737CC">
              <w:rPr>
                <w:rFonts w:ascii="Trebuchet MS" w:eastAsia="Calibri" w:hAnsi="Trebuchet MS" w:cs="Calibri"/>
              </w:rPr>
              <w:t>)</w:t>
            </w:r>
            <w:r w:rsidR="00892AD9">
              <w:rPr>
                <w:rFonts w:ascii="Trebuchet MS" w:eastAsia="Calibri" w:hAnsi="Trebuchet MS" w:cs="Calibri"/>
              </w:rPr>
              <w:t>.</w:t>
            </w:r>
          </w:p>
        </w:tc>
        <w:tc>
          <w:tcPr>
            <w:tcW w:w="1201" w:type="dxa"/>
            <w:shd w:val="clear" w:color="auto" w:fill="auto"/>
            <w:vAlign w:val="center"/>
          </w:tcPr>
          <w:p w14:paraId="2C73B54D" w14:textId="17A1D3C7" w:rsidR="00701E50" w:rsidRPr="00F560DC" w:rsidRDefault="00512E5C" w:rsidP="00CB796E">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6ED56102" w14:textId="41325D9B"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 xml:space="preserve">C.2.5, C.2.6, </w:t>
            </w:r>
            <w:r w:rsidR="00B14740">
              <w:rPr>
                <w:rFonts w:ascii="Trebuchet MS" w:eastAsia="Calibri" w:hAnsi="Trebuchet MS" w:cs="Times New Roman"/>
              </w:rPr>
              <w:t xml:space="preserve">C.2.7, </w:t>
            </w:r>
            <w:r w:rsidRPr="00FA2119">
              <w:rPr>
                <w:rFonts w:ascii="Trebuchet MS" w:eastAsia="Calibri" w:hAnsi="Trebuchet MS" w:cs="Times New Roman"/>
              </w:rPr>
              <w:t>C.7.6</w:t>
            </w:r>
          </w:p>
        </w:tc>
      </w:tr>
      <w:tr w:rsidR="00701E50" w:rsidRPr="00F560DC" w14:paraId="405C5370" w14:textId="77777777" w:rsidTr="00B8726F">
        <w:trPr>
          <w:trHeight w:val="54"/>
        </w:trPr>
        <w:tc>
          <w:tcPr>
            <w:tcW w:w="14575"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lastRenderedPageBreak/>
              <w:t>OPERATIONAL CRITERIA</w:t>
            </w:r>
          </w:p>
        </w:tc>
      </w:tr>
      <w:tr w:rsidR="00701E50" w:rsidRPr="00F560DC" w14:paraId="1709102B" w14:textId="77777777" w:rsidTr="00513736">
        <w:tc>
          <w:tcPr>
            <w:tcW w:w="11034" w:type="dxa"/>
            <w:gridSpan w:val="2"/>
            <w:shd w:val="clear" w:color="auto" w:fill="F2DBDB" w:themeFill="accent2" w:themeFillTint="33"/>
          </w:tcPr>
          <w:p w14:paraId="3C2B492B" w14:textId="63A2C405" w:rsidR="00701E50" w:rsidRDefault="00701E50" w:rsidP="00513736">
            <w:pPr>
              <w:pStyle w:val="ListParagraph"/>
              <w:numPr>
                <w:ilvl w:val="0"/>
                <w:numId w:val="41"/>
              </w:numPr>
              <w:jc w:val="both"/>
              <w:rPr>
                <w:rFonts w:ascii="Trebuchet MS" w:eastAsia="Calibri" w:hAnsi="Trebuchet MS" w:cs="Times New Roman"/>
                <w:b/>
              </w:rPr>
            </w:pPr>
            <w:r w:rsidRPr="005313B8">
              <w:rPr>
                <w:rFonts w:ascii="Trebuchet MS" w:eastAsia="Calibri" w:hAnsi="Trebuchet MS" w:cs="Times New Roman"/>
                <w:b/>
                <w:bCs/>
              </w:rPr>
              <w:t>PARTNERSHIP</w:t>
            </w:r>
            <w:r w:rsidRPr="00F560DC">
              <w:rPr>
                <w:rFonts w:ascii="Trebuchet MS" w:eastAsia="Calibri" w:hAnsi="Trebuchet MS" w:cs="Times New Roman"/>
                <w:b/>
              </w:rPr>
              <w:t xml:space="preserve"> QUALITY</w:t>
            </w:r>
          </w:p>
          <w:p w14:paraId="490C9842" w14:textId="38B96A2E" w:rsidR="00513736" w:rsidRPr="00F560DC" w:rsidDel="000C0AA3" w:rsidRDefault="00513736" w:rsidP="00513736">
            <w:pPr>
              <w:pStyle w:val="ListParagraph"/>
              <w:jc w:val="both"/>
              <w:rPr>
                <w:rFonts w:ascii="Trebuchet MS" w:eastAsia="Calibri" w:hAnsi="Trebuchet MS" w:cs="Times New Roman"/>
              </w:rPr>
            </w:pPr>
          </w:p>
        </w:tc>
        <w:tc>
          <w:tcPr>
            <w:tcW w:w="1201"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234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513736">
        <w:tc>
          <w:tcPr>
            <w:tcW w:w="4137" w:type="dxa"/>
          </w:tcPr>
          <w:p w14:paraId="0326E660" w14:textId="5C3A8F59"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w:t>
            </w:r>
            <w:r w:rsidR="00475542">
              <w:rPr>
                <w:rFonts w:ascii="Trebuchet MS" w:eastAsia="Calibri" w:hAnsi="Trebuchet MS" w:cs="Times New Roman"/>
              </w:rPr>
              <w:t xml:space="preserve"> common</w:t>
            </w:r>
            <w:r w:rsidRPr="000E5D70">
              <w:rPr>
                <w:rFonts w:ascii="Trebuchet MS" w:eastAsia="Calibri" w:hAnsi="Trebuchet MS" w:cs="Times New Roman"/>
              </w:rPr>
              <w:t xml:space="preserve"> challenge/needs identified and to achieve the specific objective</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6897" w:type="dxa"/>
          </w:tcPr>
          <w:p w14:paraId="4F5B2AA5" w14:textId="18401E8B" w:rsidR="00B76FA7" w:rsidRPr="00F560DC"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233957B9" w14:textId="394A6C01" w:rsidR="00B76FA7" w:rsidRDefault="00B76FA7" w:rsidP="00B76FA7">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P</w:t>
            </w:r>
            <w:r w:rsidRPr="00C12010">
              <w:rPr>
                <w:rFonts w:ascii="Trebuchet MS" w:eastAsia="Calibri" w:hAnsi="Trebuchet MS" w:cs="Times New Roman"/>
              </w:rPr>
              <w:t xml:space="preserve">artners </w:t>
            </w:r>
            <w:r>
              <w:rPr>
                <w:rFonts w:ascii="Trebuchet MS" w:eastAsia="Calibri" w:hAnsi="Trebuchet MS" w:cs="Times New Roman"/>
              </w:rPr>
              <w:t xml:space="preserve">are </w:t>
            </w:r>
            <w:r w:rsidRPr="00C12010">
              <w:rPr>
                <w:rFonts w:ascii="Trebuchet MS" w:eastAsia="Calibri" w:hAnsi="Trebuchet MS" w:cs="Times New Roman"/>
              </w:rPr>
              <w:t xml:space="preserve">actively involved </w:t>
            </w:r>
            <w:r w:rsidR="00BE4DFE">
              <w:rPr>
                <w:rFonts w:ascii="Trebuchet MS" w:eastAsia="Calibri" w:hAnsi="Trebuchet MS" w:cs="Times New Roman"/>
              </w:rPr>
              <w:t>in the</w:t>
            </w:r>
            <w:r>
              <w:rPr>
                <w:rFonts w:ascii="Trebuchet MS" w:eastAsia="Calibri" w:hAnsi="Trebuchet MS" w:cs="Times New Roman"/>
              </w:rPr>
              <w:t xml:space="preserve"> </w:t>
            </w:r>
            <w:r w:rsidRPr="00B76FA7">
              <w:rPr>
                <w:rFonts w:ascii="Trebuchet MS" w:eastAsia="Calibri" w:hAnsi="Trebuchet MS" w:cs="Times New Roman"/>
              </w:rPr>
              <w:t>joint implementation of activities</w:t>
            </w:r>
            <w:r>
              <w:rPr>
                <w:rFonts w:ascii="Trebuchet MS" w:eastAsia="Calibri" w:hAnsi="Trebuchet MS" w:cs="Times New Roman"/>
              </w:rPr>
              <w:t>;</w:t>
            </w:r>
          </w:p>
          <w:p w14:paraId="54120F8C" w14:textId="29B0924E" w:rsidR="00701E50" w:rsidRPr="00F560DC" w:rsidRDefault="00701E50" w:rsidP="00C12010">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w:t>
            </w:r>
            <w:r w:rsidR="00B76FA7">
              <w:rPr>
                <w:rFonts w:ascii="Trebuchet MS" w:eastAsia="Calibri" w:hAnsi="Trebuchet MS" w:cs="Times New Roman"/>
              </w:rPr>
              <w:t>’</w:t>
            </w:r>
            <w:r w:rsidRPr="00F560DC">
              <w:rPr>
                <w:rFonts w:ascii="Trebuchet MS" w:eastAsia="Calibri" w:hAnsi="Trebuchet MS" w:cs="Times New Roman"/>
              </w:rPr>
              <w:t xml:space="preserve"> role </w:t>
            </w:r>
            <w:r w:rsidR="00B76FA7">
              <w:rPr>
                <w:rFonts w:ascii="Trebuchet MS" w:eastAsia="Calibri" w:hAnsi="Trebuchet MS" w:cs="Times New Roman"/>
              </w:rPr>
              <w:t xml:space="preserve">in implementation of project activities and </w:t>
            </w:r>
            <w:r w:rsidRPr="00F560DC">
              <w:rPr>
                <w:rFonts w:ascii="Trebuchet MS" w:eastAsia="Calibri" w:hAnsi="Trebuchet MS" w:cs="Times New Roman"/>
              </w:rPr>
              <w:t>achieve</w:t>
            </w:r>
            <w:r w:rsidR="00B76FA7">
              <w:rPr>
                <w:rFonts w:ascii="Trebuchet MS" w:eastAsia="Calibri" w:hAnsi="Trebuchet MS" w:cs="Times New Roman"/>
              </w:rPr>
              <w:t>ment of</w:t>
            </w:r>
            <w:r w:rsidRPr="00F560DC">
              <w:rPr>
                <w:rFonts w:ascii="Trebuchet MS" w:eastAsia="Calibri" w:hAnsi="Trebuchet MS" w:cs="Times New Roman"/>
              </w:rPr>
              <w:t xml:space="preserve"> the forecasted results</w:t>
            </w:r>
            <w:r w:rsidR="00B76FA7">
              <w:rPr>
                <w:rFonts w:ascii="Trebuchet MS" w:eastAsia="Calibri" w:hAnsi="Trebuchet MS" w:cs="Times New Roman"/>
              </w:rPr>
              <w:t xml:space="preserve"> is described</w:t>
            </w:r>
            <w:r w:rsidR="00240ACB" w:rsidRPr="00240ACB">
              <w:rPr>
                <w:rFonts w:ascii="Trebuchet MS" w:eastAsia="Calibri" w:hAnsi="Trebuchet MS" w:cs="Times New Roman"/>
              </w:rPr>
              <w:t>;</w:t>
            </w:r>
          </w:p>
        </w:tc>
        <w:tc>
          <w:tcPr>
            <w:tcW w:w="1201"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03C2F45C" w14:textId="387078F7"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w:t>
            </w:r>
            <w:r w:rsidR="00600851">
              <w:rPr>
                <w:rFonts w:ascii="Trebuchet MS" w:eastAsia="Calibri" w:hAnsi="Trebuchet MS" w:cs="Times New Roman"/>
              </w:rPr>
              <w:t>.</w:t>
            </w:r>
            <w:r w:rsidRPr="00F560DC">
              <w:rPr>
                <w:rFonts w:ascii="Trebuchet MS" w:eastAsia="Calibri" w:hAnsi="Trebuchet MS" w:cs="Times New Roman"/>
              </w:rPr>
              <w:t>3</w:t>
            </w:r>
            <w:r w:rsidR="00B76FA7">
              <w:rPr>
                <w:rFonts w:ascii="Trebuchet MS" w:eastAsia="Calibri" w:hAnsi="Trebuchet MS" w:cs="Times New Roman"/>
              </w:rPr>
              <w:t>, C</w:t>
            </w:r>
            <w:r w:rsidR="00600851">
              <w:rPr>
                <w:rFonts w:ascii="Trebuchet MS" w:eastAsia="Calibri" w:hAnsi="Trebuchet MS" w:cs="Times New Roman"/>
              </w:rPr>
              <w:t>.</w:t>
            </w:r>
            <w:r w:rsidR="00B76FA7">
              <w:rPr>
                <w:rFonts w:ascii="Trebuchet MS" w:eastAsia="Calibri" w:hAnsi="Trebuchet MS" w:cs="Times New Roman"/>
              </w:rPr>
              <w:t>4</w:t>
            </w:r>
          </w:p>
        </w:tc>
      </w:tr>
      <w:tr w:rsidR="00701E50" w:rsidRPr="00F560DC" w14:paraId="1FB48E42" w14:textId="77777777" w:rsidTr="00513736">
        <w:tc>
          <w:tcPr>
            <w:tcW w:w="4137" w:type="dxa"/>
          </w:tcPr>
          <w:p w14:paraId="1274117C" w14:textId="451204A3"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FE5A45">
              <w:rPr>
                <w:rFonts w:ascii="Trebuchet MS" w:eastAsia="Calibri" w:hAnsi="Trebuchet MS" w:cs="Times New Roman"/>
              </w:rPr>
              <w:t xml:space="preserve">project partners have </w:t>
            </w:r>
            <w:r w:rsidR="00125D66">
              <w:rPr>
                <w:rFonts w:ascii="Trebuchet MS" w:eastAsia="Calibri" w:hAnsi="Trebuchet MS" w:cs="Times New Roman"/>
              </w:rPr>
              <w:t>the</w:t>
            </w:r>
            <w:r w:rsidR="00CB7185">
              <w:rPr>
                <w:rFonts w:ascii="Trebuchet MS" w:eastAsia="Calibri" w:hAnsi="Trebuchet MS" w:cs="Times New Roman"/>
              </w:rPr>
              <w:t xml:space="preserve">, </w:t>
            </w:r>
            <w:r w:rsidR="00125D66">
              <w:rPr>
                <w:rFonts w:ascii="Trebuchet MS" w:eastAsia="Calibri" w:hAnsi="Trebuchet MS" w:cs="Times New Roman"/>
              </w:rPr>
              <w:t xml:space="preserve">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6897" w:type="dxa"/>
          </w:tcPr>
          <w:p w14:paraId="501B2C1E" w14:textId="75E9736E" w:rsidR="002F6D1E" w:rsidRDefault="00701E50" w:rsidP="00AF40B9">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w:t>
            </w:r>
            <w:r w:rsidR="007C088A">
              <w:rPr>
                <w:rFonts w:ascii="Trebuchet MS" w:eastAsia="Calibri" w:hAnsi="Trebuchet MS" w:cs="Times New Roman"/>
              </w:rPr>
              <w:t>has</w:t>
            </w:r>
            <w:r w:rsidRPr="00125D66">
              <w:rPr>
                <w:rFonts w:ascii="Trebuchet MS" w:eastAsia="Calibri" w:hAnsi="Trebuchet MS" w:cs="Times New Roman"/>
              </w:rPr>
              <w:t xml:space="preserve"> </w:t>
            </w:r>
            <w:r w:rsidR="002F6D1E">
              <w:rPr>
                <w:rFonts w:ascii="Trebuchet MS" w:eastAsia="Calibri" w:hAnsi="Trebuchet MS" w:cs="Times New Roman"/>
              </w:rPr>
              <w:t>experience to manage a cooperation project;</w:t>
            </w:r>
          </w:p>
          <w:p w14:paraId="6B160AEE" w14:textId="35298C3E" w:rsidR="00701E50" w:rsidRPr="00AF40B9" w:rsidRDefault="002F6D1E" w:rsidP="00AF40B9">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The lead partner demonstrates </w:t>
            </w:r>
            <w:r w:rsidR="00125D66" w:rsidRPr="00125D66">
              <w:rPr>
                <w:rFonts w:ascii="Trebuchet MS" w:eastAsia="Calibri" w:hAnsi="Trebuchet MS" w:cs="Times New Roman"/>
              </w:rPr>
              <w:t>the</w:t>
            </w:r>
            <w:r w:rsidR="00701E50" w:rsidRPr="00AF40B9">
              <w:rPr>
                <w:rFonts w:ascii="Trebuchet MS" w:eastAsia="Calibri" w:hAnsi="Trebuchet MS" w:cs="Times New Roman"/>
              </w:rPr>
              <w:t xml:space="preserve"> capacities to manage the implementation of the planned activities and achieve the expected results</w:t>
            </w:r>
            <w:r w:rsidR="00135FE6">
              <w:rPr>
                <w:rFonts w:ascii="Trebuchet MS" w:eastAsia="Calibri" w:hAnsi="Trebuchet MS" w:cs="Times New Roman"/>
              </w:rPr>
              <w:t>;</w:t>
            </w:r>
          </w:p>
          <w:p w14:paraId="2145A84A" w14:textId="6370B93D" w:rsidR="00701E50" w:rsidRPr="00AF40B9" w:rsidRDefault="00A90882" w:rsidP="002F426F">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All</w:t>
            </w:r>
            <w:r w:rsidR="00701E50" w:rsidRPr="00AF40B9">
              <w:rPr>
                <w:rFonts w:ascii="Trebuchet MS" w:eastAsia="Calibri" w:hAnsi="Trebuchet MS" w:cs="Times New Roman"/>
              </w:rPr>
              <w:t xml:space="preserve"> </w:t>
            </w:r>
            <w:r w:rsidR="00125D66">
              <w:rPr>
                <w:rFonts w:ascii="Trebuchet MS" w:eastAsia="Calibri" w:hAnsi="Trebuchet MS" w:cs="Times New Roman"/>
              </w:rPr>
              <w:t>partners have</w:t>
            </w:r>
            <w:r w:rsidR="00701E50" w:rsidRPr="00AF40B9">
              <w:rPr>
                <w:rFonts w:ascii="Trebuchet MS" w:eastAsia="Calibri" w:hAnsi="Trebuchet MS" w:cs="Times New Roman"/>
              </w:rPr>
              <w:t xml:space="preserve"> the financial capacity to secure the cash-flow needed for the project implementation, according to Annex </w:t>
            </w:r>
            <w:r w:rsidR="00122852">
              <w:rPr>
                <w:rFonts w:ascii="Trebuchet MS" w:eastAsia="Calibri" w:hAnsi="Trebuchet MS" w:cs="Times New Roman"/>
              </w:rPr>
              <w:t>5</w:t>
            </w:r>
            <w:r w:rsidR="00701E50" w:rsidRPr="00AF40B9">
              <w:rPr>
                <w:rFonts w:ascii="Trebuchet MS" w:eastAsia="Calibri" w:hAnsi="Trebuchet MS" w:cs="Times New Roman"/>
              </w:rPr>
              <w:t xml:space="preserve"> – Financial Capacity Self-Assessment</w:t>
            </w:r>
            <w:r w:rsidR="00135FE6">
              <w:rPr>
                <w:rFonts w:ascii="Trebuchet MS" w:eastAsia="Calibri" w:hAnsi="Trebuchet MS" w:cs="Times New Roman"/>
              </w:rPr>
              <w:t>.</w:t>
            </w:r>
          </w:p>
        </w:tc>
        <w:tc>
          <w:tcPr>
            <w:tcW w:w="1201"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76582D4C" w14:textId="0C632E1B"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w:t>
            </w:r>
            <w:r w:rsidR="0099705E">
              <w:rPr>
                <w:rFonts w:ascii="Trebuchet MS" w:eastAsia="Calibri" w:hAnsi="Trebuchet MS" w:cs="Times New Roman"/>
              </w:rPr>
              <w:t>.</w:t>
            </w:r>
            <w:r w:rsidRPr="00F560DC">
              <w:rPr>
                <w:rFonts w:ascii="Trebuchet MS" w:eastAsia="Calibri" w:hAnsi="Trebuchet MS" w:cs="Times New Roman"/>
              </w:rPr>
              <w:t>3</w:t>
            </w:r>
          </w:p>
        </w:tc>
      </w:tr>
      <w:tr w:rsidR="00F81534" w:rsidRPr="00F560DC" w14:paraId="479BFF14" w14:textId="77777777" w:rsidTr="009B313A">
        <w:tc>
          <w:tcPr>
            <w:tcW w:w="14575" w:type="dxa"/>
            <w:gridSpan w:val="4"/>
            <w:shd w:val="clear" w:color="auto" w:fill="F2DBDB" w:themeFill="accent2" w:themeFillTint="33"/>
          </w:tcPr>
          <w:p w14:paraId="34A5AF44" w14:textId="7B0DAD9C" w:rsidR="00F81534" w:rsidRPr="00513736" w:rsidRDefault="00F81534" w:rsidP="00513736">
            <w:pPr>
              <w:pStyle w:val="ListParagraph"/>
              <w:numPr>
                <w:ilvl w:val="0"/>
                <w:numId w:val="41"/>
              </w:numPr>
              <w:rPr>
                <w:rFonts w:ascii="Trebuchet MS" w:eastAsia="Calibri" w:hAnsi="Trebuchet MS" w:cs="Times New Roman"/>
                <w:b/>
              </w:rPr>
            </w:pPr>
            <w:r w:rsidRPr="00513736">
              <w:rPr>
                <w:rFonts w:ascii="Trebuchet MS" w:eastAsia="Calibri" w:hAnsi="Trebuchet MS" w:cs="Times New Roman"/>
                <w:b/>
              </w:rPr>
              <w:t>PROJECT WORKPLAN (If the score is less than 3 points for the sub-criteria 5.1 below, the application will be rejected)</w:t>
            </w:r>
          </w:p>
          <w:p w14:paraId="1C320FFC" w14:textId="776D3C0D" w:rsidR="00513736" w:rsidRPr="00F560DC" w:rsidRDefault="00513736" w:rsidP="00363EA6">
            <w:pPr>
              <w:rPr>
                <w:rFonts w:ascii="Trebuchet MS" w:eastAsia="Calibri" w:hAnsi="Trebuchet MS" w:cs="Times New Roman"/>
              </w:rPr>
            </w:pPr>
          </w:p>
        </w:tc>
      </w:tr>
      <w:tr w:rsidR="00701E50" w:rsidRPr="00F560DC" w14:paraId="3A006385" w14:textId="77777777" w:rsidTr="00513736">
        <w:tc>
          <w:tcPr>
            <w:tcW w:w="4137" w:type="dxa"/>
            <w:tcBorders>
              <w:bottom w:val="single" w:sz="4" w:space="0" w:color="auto"/>
            </w:tcBorders>
            <w:shd w:val="clear" w:color="auto" w:fill="auto"/>
          </w:tcPr>
          <w:p w14:paraId="75043BCA" w14:textId="6DAD97B9" w:rsidR="00701E50" w:rsidRPr="00F560DC" w:rsidRDefault="002329BE" w:rsidP="002329BE">
            <w:pPr>
              <w:pStyle w:val="ListParagraph"/>
              <w:ind w:left="360"/>
              <w:rPr>
                <w:rFonts w:ascii="Trebuchet MS" w:eastAsia="Calibri" w:hAnsi="Trebuchet MS" w:cs="Times New Roman"/>
              </w:rPr>
            </w:pPr>
            <w:r>
              <w:rPr>
                <w:rFonts w:ascii="Trebuchet MS" w:hAnsi="Trebuchet MS"/>
              </w:rPr>
              <w:t xml:space="preserve">5.1 </w:t>
            </w:r>
            <w:r w:rsidR="00FA2119" w:rsidRPr="000E5D70">
              <w:rPr>
                <w:rFonts w:ascii="Trebuchet MS" w:hAnsi="Trebuchet MS"/>
              </w:rPr>
              <w:t xml:space="preserve">The </w:t>
            </w:r>
            <w:r w:rsidR="00802D56">
              <w:rPr>
                <w:rFonts w:ascii="Trebuchet MS" w:hAnsi="Trebuchet MS"/>
              </w:rPr>
              <w:t>workplan is</w:t>
            </w:r>
            <w:r w:rsidR="00970773">
              <w:rPr>
                <w:rFonts w:ascii="Trebuchet MS" w:hAnsi="Trebuchet MS"/>
              </w:rPr>
              <w:t xml:space="preserve"> c</w:t>
            </w:r>
            <w:r w:rsidR="00C11C4A">
              <w:rPr>
                <w:rFonts w:ascii="Trebuchet MS" w:hAnsi="Trebuchet MS"/>
              </w:rPr>
              <w:t>oherent</w:t>
            </w:r>
          </w:p>
        </w:tc>
        <w:tc>
          <w:tcPr>
            <w:tcW w:w="6897" w:type="dxa"/>
            <w:tcBorders>
              <w:bottom w:val="single" w:sz="4" w:space="0" w:color="auto"/>
            </w:tcBorders>
            <w:shd w:val="clear" w:color="auto" w:fill="auto"/>
          </w:tcPr>
          <w:p w14:paraId="67E4AB69" w14:textId="77777777" w:rsidR="00121D76" w:rsidRDefault="00701E50" w:rsidP="005313B8">
            <w:pPr>
              <w:pStyle w:val="ListParagraph"/>
              <w:numPr>
                <w:ilvl w:val="0"/>
                <w:numId w:val="8"/>
              </w:numPr>
              <w:ind w:left="424"/>
              <w:jc w:val="both"/>
              <w:rPr>
                <w:rFonts w:ascii="Trebuchet MS" w:eastAsia="Calibri" w:hAnsi="Trebuchet MS" w:cs="Times New Roman"/>
              </w:rPr>
            </w:pPr>
            <w:r w:rsidRPr="00FA3B7F">
              <w:rPr>
                <w:rFonts w:ascii="Trebuchet MS" w:eastAsia="Calibri" w:hAnsi="Trebuchet MS" w:cs="Times New Roman"/>
              </w:rPr>
              <w:t>The proposed activities are</w:t>
            </w:r>
            <w:r w:rsidR="00121D76">
              <w:rPr>
                <w:rFonts w:ascii="Trebuchet MS" w:eastAsia="Calibri" w:hAnsi="Trebuchet MS" w:cs="Times New Roman"/>
              </w:rPr>
              <w:t>:</w:t>
            </w:r>
          </w:p>
          <w:p w14:paraId="238D3CBD" w14:textId="7A9654B6" w:rsidR="00121D76" w:rsidRDefault="00701E50" w:rsidP="005313B8">
            <w:pPr>
              <w:pStyle w:val="ListParagraph"/>
              <w:numPr>
                <w:ilvl w:val="0"/>
                <w:numId w:val="50"/>
              </w:numPr>
              <w:ind w:left="424"/>
              <w:jc w:val="both"/>
              <w:rPr>
                <w:rFonts w:ascii="Trebuchet MS" w:eastAsia="Calibri" w:hAnsi="Trebuchet MS" w:cs="Times New Roman"/>
              </w:rPr>
            </w:pPr>
            <w:r w:rsidRPr="00FA3B7F">
              <w:rPr>
                <w:rFonts w:ascii="Trebuchet MS" w:eastAsia="Calibri" w:hAnsi="Trebuchet MS" w:cs="Times New Roman"/>
              </w:rPr>
              <w:t>clearly</w:t>
            </w:r>
            <w:r w:rsidR="00121D76">
              <w:rPr>
                <w:rFonts w:ascii="Trebuchet MS" w:eastAsia="Calibri" w:hAnsi="Trebuchet MS" w:cs="Times New Roman"/>
              </w:rPr>
              <w:t xml:space="preserve"> and consistently</w:t>
            </w:r>
            <w:r w:rsidRPr="00FA3B7F">
              <w:rPr>
                <w:rFonts w:ascii="Trebuchet MS" w:eastAsia="Calibri" w:hAnsi="Trebuchet MS" w:cs="Times New Roman"/>
              </w:rPr>
              <w:t xml:space="preserve"> described</w:t>
            </w:r>
            <w:r w:rsidR="00392195" w:rsidRPr="00FA3B7F">
              <w:rPr>
                <w:rFonts w:ascii="Trebuchet MS" w:eastAsia="Calibri" w:hAnsi="Trebuchet MS" w:cs="Times New Roman"/>
              </w:rPr>
              <w:t xml:space="preserve"> (</w:t>
            </w:r>
            <w:r w:rsidR="00C126F8" w:rsidRPr="00FA3B7F">
              <w:rPr>
                <w:rFonts w:ascii="Trebuchet MS" w:eastAsia="Calibri" w:hAnsi="Trebuchet MS" w:cs="Times New Roman"/>
              </w:rPr>
              <w:t xml:space="preserve">what, </w:t>
            </w:r>
            <w:r w:rsidR="00392195" w:rsidRPr="00FA3B7F">
              <w:rPr>
                <w:rFonts w:ascii="Trebuchet MS" w:eastAsia="Calibri" w:hAnsi="Trebuchet MS" w:cs="Times New Roman"/>
              </w:rPr>
              <w:t>how, when, where and by whom</w:t>
            </w:r>
            <w:r w:rsidR="00BA0BE5" w:rsidRPr="00FA3B7F">
              <w:rPr>
                <w:rFonts w:ascii="Trebuchet MS" w:eastAsia="Calibri" w:hAnsi="Trebuchet MS" w:cs="Times New Roman"/>
              </w:rPr>
              <w:t xml:space="preserve"> is</w:t>
            </w:r>
            <w:r w:rsidR="00970773" w:rsidRPr="00F52646">
              <w:rPr>
                <w:rFonts w:ascii="Trebuchet MS" w:eastAsia="Calibri" w:hAnsi="Trebuchet MS" w:cs="Times New Roman"/>
              </w:rPr>
              <w:t xml:space="preserve"> </w:t>
            </w:r>
            <w:r w:rsidR="00392195" w:rsidRPr="00FA3B7F">
              <w:rPr>
                <w:rFonts w:ascii="Trebuchet MS" w:eastAsia="Calibri" w:hAnsi="Trebuchet MS" w:cs="Times New Roman"/>
              </w:rPr>
              <w:t>implemented);</w:t>
            </w:r>
          </w:p>
          <w:p w14:paraId="09CBFD17" w14:textId="77777777" w:rsidR="00121D76" w:rsidRDefault="00121D76" w:rsidP="005313B8">
            <w:pPr>
              <w:pStyle w:val="ListParagraph"/>
              <w:numPr>
                <w:ilvl w:val="0"/>
                <w:numId w:val="50"/>
              </w:numPr>
              <w:ind w:left="424"/>
              <w:jc w:val="both"/>
              <w:rPr>
                <w:rFonts w:ascii="Trebuchet MS" w:eastAsia="Calibri" w:hAnsi="Trebuchet MS" w:cs="Times New Roman"/>
              </w:rPr>
            </w:pPr>
            <w:r w:rsidRPr="00F52646">
              <w:rPr>
                <w:rFonts w:ascii="Trebuchet MS" w:eastAsia="Calibri" w:hAnsi="Trebuchet MS" w:cs="Times New Roman"/>
              </w:rPr>
              <w:t>appr</w:t>
            </w:r>
            <w:r w:rsidR="00FA3B7F" w:rsidRPr="00F52646">
              <w:rPr>
                <w:rFonts w:ascii="Trebuchet MS" w:eastAsia="Calibri" w:hAnsi="Trebuchet MS" w:cs="Times New Roman"/>
              </w:rPr>
              <w:t>opriate to achieve the planned outputs and results;</w:t>
            </w:r>
          </w:p>
          <w:p w14:paraId="1AAAC3A1" w14:textId="67E0BE1B" w:rsidR="00CB7185" w:rsidRPr="00F52646" w:rsidRDefault="00121D76" w:rsidP="005313B8">
            <w:pPr>
              <w:pStyle w:val="ListParagraph"/>
              <w:numPr>
                <w:ilvl w:val="0"/>
                <w:numId w:val="50"/>
              </w:numPr>
              <w:ind w:left="424"/>
              <w:jc w:val="both"/>
              <w:rPr>
                <w:rFonts w:ascii="Trebuchet MS" w:eastAsia="Calibri" w:hAnsi="Trebuchet MS" w:cs="Times New Roman"/>
              </w:rPr>
            </w:pPr>
            <w:r>
              <w:rPr>
                <w:rFonts w:ascii="Trebuchet MS" w:eastAsia="Calibri" w:hAnsi="Trebuchet MS" w:cs="Times New Roman"/>
              </w:rPr>
              <w:t>address t</w:t>
            </w:r>
            <w:r w:rsidR="00951628" w:rsidRPr="00C26C59">
              <w:rPr>
                <w:rFonts w:ascii="Trebuchet MS" w:eastAsia="Calibri" w:hAnsi="Trebuchet MS" w:cs="Times New Roman"/>
              </w:rPr>
              <w:t xml:space="preserve">he </w:t>
            </w:r>
            <w:r w:rsidR="00277FD9" w:rsidRPr="00C26C59">
              <w:rPr>
                <w:rFonts w:ascii="Trebuchet MS" w:eastAsia="Calibri" w:hAnsi="Trebuchet MS" w:cs="Times New Roman"/>
              </w:rPr>
              <w:t>relevant target group</w:t>
            </w:r>
            <w:r>
              <w:rPr>
                <w:rFonts w:ascii="Trebuchet MS" w:eastAsia="Calibri" w:hAnsi="Trebuchet MS" w:cs="Times New Roman"/>
              </w:rPr>
              <w:t>(s)</w:t>
            </w:r>
            <w:r w:rsidR="00951628" w:rsidRPr="00F52646">
              <w:rPr>
                <w:rFonts w:ascii="Trebuchet MS" w:eastAsia="Calibri" w:hAnsi="Trebuchet MS" w:cs="Times New Roman"/>
              </w:rPr>
              <w:t>;</w:t>
            </w:r>
          </w:p>
          <w:p w14:paraId="3D577FC2" w14:textId="3660661C" w:rsidR="00701E50" w:rsidRPr="00FA3B7F" w:rsidRDefault="00701E50" w:rsidP="005313B8">
            <w:pPr>
              <w:pStyle w:val="ListParagraph"/>
              <w:numPr>
                <w:ilvl w:val="0"/>
                <w:numId w:val="8"/>
              </w:numPr>
              <w:ind w:left="424"/>
              <w:jc w:val="both"/>
              <w:rPr>
                <w:rFonts w:ascii="Trebuchet MS" w:eastAsia="Calibri" w:hAnsi="Trebuchet MS" w:cs="Times New Roman"/>
              </w:rPr>
            </w:pPr>
            <w:r w:rsidRPr="00FA3B7F">
              <w:rPr>
                <w:rFonts w:ascii="Trebuchet MS" w:eastAsia="Calibri" w:hAnsi="Trebuchet MS" w:cs="Times New Roman"/>
              </w:rPr>
              <w:t xml:space="preserve">In case of activities outside the programme area, they </w:t>
            </w:r>
            <w:r w:rsidR="00240ACB" w:rsidRPr="00FA3B7F">
              <w:rPr>
                <w:rFonts w:ascii="Trebuchet MS" w:eastAsia="Calibri" w:hAnsi="Trebuchet MS" w:cs="Times New Roman"/>
              </w:rPr>
              <w:t xml:space="preserve">are described in the </w:t>
            </w:r>
            <w:r w:rsidR="00D2570E" w:rsidRPr="00FA3B7F">
              <w:rPr>
                <w:rFonts w:ascii="Trebuchet MS" w:eastAsia="Calibri" w:hAnsi="Trebuchet MS" w:cs="Times New Roman"/>
              </w:rPr>
              <w:t xml:space="preserve">workplan </w:t>
            </w:r>
            <w:r w:rsidR="00240ACB" w:rsidRPr="00FA3B7F">
              <w:rPr>
                <w:rFonts w:ascii="Trebuchet MS" w:eastAsia="Calibri" w:hAnsi="Trebuchet MS" w:cs="Times New Roman"/>
              </w:rPr>
              <w:t xml:space="preserve">and </w:t>
            </w:r>
            <w:r w:rsidRPr="00FA3B7F">
              <w:rPr>
                <w:rFonts w:ascii="Trebuchet MS" w:eastAsia="Calibri" w:hAnsi="Trebuchet MS" w:cs="Times New Roman"/>
              </w:rPr>
              <w:t>meet the programme requirements regarding such activities</w:t>
            </w:r>
            <w:r w:rsidR="00135FE6" w:rsidRPr="00FA3B7F">
              <w:rPr>
                <w:rFonts w:ascii="Trebuchet MS" w:eastAsia="Calibri" w:hAnsi="Trebuchet MS" w:cs="Times New Roman"/>
              </w:rPr>
              <w:t>.</w:t>
            </w:r>
            <w:r w:rsidRPr="00FA3B7F">
              <w:rPr>
                <w:rFonts w:ascii="Trebuchet MS" w:eastAsia="Calibri" w:hAnsi="Trebuchet MS" w:cs="Times New Roman"/>
              </w:rPr>
              <w:t xml:space="preserve"> </w:t>
            </w:r>
          </w:p>
          <w:p w14:paraId="3E76A2FA" w14:textId="4B2894F6" w:rsidR="00A65E12" w:rsidRPr="00F3204D" w:rsidRDefault="00A65E12" w:rsidP="005313B8">
            <w:pPr>
              <w:pStyle w:val="ListParagraph"/>
              <w:numPr>
                <w:ilvl w:val="0"/>
                <w:numId w:val="8"/>
              </w:numPr>
              <w:ind w:left="424"/>
              <w:jc w:val="both"/>
              <w:rPr>
                <w:rFonts w:ascii="Trebuchet MS" w:eastAsia="Calibri" w:hAnsi="Trebuchet MS" w:cs="Times New Roman"/>
              </w:rPr>
            </w:pPr>
            <w:r w:rsidRPr="005313B8">
              <w:rPr>
                <w:rFonts w:ascii="Trebuchet MS" w:eastAsia="Calibri" w:hAnsi="Trebuchet MS" w:cs="Times New Roman"/>
              </w:rPr>
              <w:t>In case of investments, they are relevant for reaching the project objectives;</w:t>
            </w:r>
          </w:p>
        </w:tc>
        <w:tc>
          <w:tcPr>
            <w:tcW w:w="1201"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2340" w:type="dxa"/>
            <w:tcBorders>
              <w:bottom w:val="single" w:sz="4" w:space="0" w:color="auto"/>
            </w:tcBorders>
            <w:shd w:val="clear" w:color="auto" w:fill="auto"/>
          </w:tcPr>
          <w:p w14:paraId="242852E2" w14:textId="0BB5F2E0" w:rsidR="00701E50" w:rsidRPr="00F560DC" w:rsidRDefault="00135FE6" w:rsidP="00363EA6">
            <w:pPr>
              <w:rPr>
                <w:rFonts w:ascii="Trebuchet MS" w:eastAsia="Calibri" w:hAnsi="Trebuchet MS" w:cs="Times New Roman"/>
              </w:rPr>
            </w:pPr>
            <w:r>
              <w:rPr>
                <w:rFonts w:ascii="Trebuchet MS" w:eastAsia="Calibri" w:hAnsi="Trebuchet MS" w:cs="Times New Roman"/>
              </w:rPr>
              <w:t>C</w:t>
            </w:r>
            <w:r w:rsidR="0099705E">
              <w:rPr>
                <w:rFonts w:ascii="Trebuchet MS" w:eastAsia="Calibri" w:hAnsi="Trebuchet MS" w:cs="Times New Roman"/>
              </w:rPr>
              <w:t>.</w:t>
            </w:r>
            <w:r>
              <w:rPr>
                <w:rFonts w:ascii="Trebuchet MS" w:eastAsia="Calibri" w:hAnsi="Trebuchet MS" w:cs="Times New Roman"/>
              </w:rPr>
              <w:t>4</w:t>
            </w:r>
            <w:r w:rsidR="00B15645">
              <w:rPr>
                <w:rFonts w:ascii="Trebuchet MS" w:eastAsia="Calibri" w:hAnsi="Trebuchet MS" w:cs="Times New Roman"/>
              </w:rPr>
              <w:t>, C</w:t>
            </w:r>
            <w:r w:rsidR="00740BD3">
              <w:rPr>
                <w:rFonts w:ascii="Trebuchet MS" w:eastAsia="Calibri" w:hAnsi="Trebuchet MS" w:cs="Times New Roman"/>
              </w:rPr>
              <w:t>.</w:t>
            </w:r>
            <w:r w:rsidR="00B15645">
              <w:rPr>
                <w:rFonts w:ascii="Trebuchet MS" w:eastAsia="Calibri" w:hAnsi="Trebuchet MS" w:cs="Times New Roman"/>
              </w:rPr>
              <w:t>6</w:t>
            </w:r>
            <w:r w:rsidR="00465E34">
              <w:rPr>
                <w:rFonts w:ascii="Trebuchet MS" w:eastAsia="Calibri" w:hAnsi="Trebuchet MS" w:cs="Times New Roman"/>
              </w:rPr>
              <w:t>, C.2.4</w:t>
            </w:r>
          </w:p>
        </w:tc>
      </w:tr>
      <w:tr w:rsidR="000C2056" w:rsidRPr="00F560DC" w14:paraId="7534C8C0" w14:textId="77777777" w:rsidTr="00513736">
        <w:tc>
          <w:tcPr>
            <w:tcW w:w="4137" w:type="dxa"/>
            <w:tcBorders>
              <w:bottom w:val="single" w:sz="4" w:space="0" w:color="auto"/>
            </w:tcBorders>
            <w:shd w:val="clear" w:color="auto" w:fill="auto"/>
          </w:tcPr>
          <w:p w14:paraId="0D14B00C" w14:textId="505A6417" w:rsidR="000C2056" w:rsidRPr="00C10B4D" w:rsidRDefault="000C2056" w:rsidP="00C10B4D">
            <w:pPr>
              <w:pStyle w:val="ListParagraph"/>
              <w:numPr>
                <w:ilvl w:val="1"/>
                <w:numId w:val="41"/>
              </w:numPr>
              <w:rPr>
                <w:rFonts w:ascii="Trebuchet MS" w:hAnsi="Trebuchet MS"/>
              </w:rPr>
            </w:pPr>
            <w:r w:rsidRPr="00C10B4D">
              <w:rPr>
                <w:rFonts w:ascii="Trebuchet MS" w:hAnsi="Trebuchet MS"/>
              </w:rPr>
              <w:t>The work-plan is realistic</w:t>
            </w:r>
          </w:p>
        </w:tc>
        <w:tc>
          <w:tcPr>
            <w:tcW w:w="6897" w:type="dxa"/>
            <w:tcBorders>
              <w:bottom w:val="single" w:sz="4" w:space="0" w:color="auto"/>
            </w:tcBorders>
            <w:shd w:val="clear" w:color="auto" w:fill="auto"/>
          </w:tcPr>
          <w:p w14:paraId="78B0A314" w14:textId="77777777" w:rsidR="00121D76" w:rsidRDefault="00C11C4A" w:rsidP="005313B8">
            <w:pPr>
              <w:pStyle w:val="ListParagraph"/>
              <w:numPr>
                <w:ilvl w:val="0"/>
                <w:numId w:val="8"/>
              </w:numPr>
              <w:ind w:left="424"/>
              <w:jc w:val="both"/>
              <w:rPr>
                <w:rFonts w:ascii="Trebuchet MS" w:eastAsia="Calibri" w:hAnsi="Trebuchet MS" w:cs="Times New Roman"/>
              </w:rPr>
            </w:pPr>
            <w:r w:rsidRPr="00F52646">
              <w:rPr>
                <w:rFonts w:ascii="Trebuchet MS" w:eastAsia="Calibri" w:hAnsi="Trebuchet MS" w:cs="Times New Roman"/>
              </w:rPr>
              <w:t xml:space="preserve">The sequence of activities </w:t>
            </w:r>
            <w:r w:rsidR="00121D76">
              <w:rPr>
                <w:rFonts w:ascii="Trebuchet MS" w:eastAsia="Calibri" w:hAnsi="Trebuchet MS" w:cs="Times New Roman"/>
              </w:rPr>
              <w:t>is logical;</w:t>
            </w:r>
          </w:p>
          <w:p w14:paraId="6DB2693D" w14:textId="3743938A" w:rsidR="000C2056" w:rsidRPr="00F560DC" w:rsidRDefault="00C11C4A" w:rsidP="005313B8">
            <w:pPr>
              <w:pStyle w:val="ListParagraph"/>
              <w:numPr>
                <w:ilvl w:val="0"/>
                <w:numId w:val="8"/>
              </w:numPr>
              <w:ind w:left="424"/>
              <w:jc w:val="both"/>
              <w:rPr>
                <w:rFonts w:ascii="Trebuchet MS" w:eastAsia="Calibri" w:hAnsi="Trebuchet MS" w:cs="Times New Roman"/>
              </w:rPr>
            </w:pPr>
            <w:r w:rsidRPr="00C11C4A">
              <w:rPr>
                <w:rFonts w:ascii="Trebuchet MS" w:eastAsia="Calibri" w:hAnsi="Trebuchet MS" w:cs="Times New Roman"/>
              </w:rPr>
              <w:lastRenderedPageBreak/>
              <w:t>The time-schedule is feasible to implement the forecasted activities and deliver the proposed outputs in the given timeframe;</w:t>
            </w:r>
          </w:p>
        </w:tc>
        <w:tc>
          <w:tcPr>
            <w:tcW w:w="1201" w:type="dxa"/>
            <w:tcBorders>
              <w:bottom w:val="single" w:sz="4" w:space="0" w:color="auto"/>
            </w:tcBorders>
            <w:shd w:val="clear" w:color="auto" w:fill="auto"/>
            <w:vAlign w:val="center"/>
          </w:tcPr>
          <w:p w14:paraId="707C41CB" w14:textId="660090BE" w:rsidR="000C2056" w:rsidRDefault="000C2056"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2340" w:type="dxa"/>
            <w:tcBorders>
              <w:bottom w:val="single" w:sz="4" w:space="0" w:color="auto"/>
            </w:tcBorders>
            <w:shd w:val="clear" w:color="auto" w:fill="auto"/>
          </w:tcPr>
          <w:p w14:paraId="69F4F3AB" w14:textId="11968672" w:rsidR="000C2056" w:rsidRDefault="00AE615D" w:rsidP="00363EA6">
            <w:pPr>
              <w:rPr>
                <w:rFonts w:ascii="Trebuchet MS" w:eastAsia="Calibri" w:hAnsi="Trebuchet MS" w:cs="Times New Roman"/>
              </w:rPr>
            </w:pPr>
            <w:r>
              <w:rPr>
                <w:rFonts w:ascii="Trebuchet MS" w:eastAsia="Calibri" w:hAnsi="Trebuchet MS" w:cs="Times New Roman"/>
              </w:rPr>
              <w:t>C.4, C.6</w:t>
            </w:r>
          </w:p>
        </w:tc>
      </w:tr>
      <w:tr w:rsidR="00F177FE" w:rsidRPr="00F560DC" w14:paraId="3EE8F811" w14:textId="77777777" w:rsidTr="00513736">
        <w:trPr>
          <w:trHeight w:val="1457"/>
        </w:trPr>
        <w:tc>
          <w:tcPr>
            <w:tcW w:w="4137" w:type="dxa"/>
            <w:tcBorders>
              <w:bottom w:val="single" w:sz="4" w:space="0" w:color="auto"/>
            </w:tcBorders>
            <w:shd w:val="clear" w:color="auto" w:fill="auto"/>
          </w:tcPr>
          <w:p w14:paraId="4A3AD247" w14:textId="33CC9DAB" w:rsidR="00F177FE" w:rsidRPr="00C10B4D" w:rsidRDefault="00F177FE" w:rsidP="00C10B4D">
            <w:pPr>
              <w:pStyle w:val="ListParagraph"/>
              <w:numPr>
                <w:ilvl w:val="1"/>
                <w:numId w:val="41"/>
              </w:numPr>
              <w:jc w:val="both"/>
              <w:rPr>
                <w:rFonts w:ascii="Trebuchet MS" w:eastAsia="Calibri" w:hAnsi="Trebuchet MS" w:cs="Times New Roman"/>
              </w:rPr>
            </w:pPr>
            <w:r w:rsidRPr="00C10B4D">
              <w:rPr>
                <w:rFonts w:ascii="Trebuchet MS" w:eastAsia="Calibri" w:hAnsi="Trebuchet MS" w:cs="Times New Roman"/>
              </w:rPr>
              <w:t>The proposed management approach shows good potential to secure a sound project management, coordination and risk mitigation</w:t>
            </w:r>
          </w:p>
          <w:p w14:paraId="2C438C82" w14:textId="77777777" w:rsidR="00F177FE" w:rsidRPr="000E5D70" w:rsidRDefault="00F177FE" w:rsidP="00F52646">
            <w:pPr>
              <w:pStyle w:val="ListParagraph"/>
              <w:ind w:left="360"/>
              <w:rPr>
                <w:rFonts w:ascii="Trebuchet MS" w:hAnsi="Trebuchet MS"/>
              </w:rPr>
            </w:pPr>
          </w:p>
        </w:tc>
        <w:tc>
          <w:tcPr>
            <w:tcW w:w="6897" w:type="dxa"/>
            <w:tcBorders>
              <w:bottom w:val="single" w:sz="4" w:space="0" w:color="auto"/>
            </w:tcBorders>
            <w:shd w:val="clear" w:color="auto" w:fill="auto"/>
          </w:tcPr>
          <w:p w14:paraId="29B73338" w14:textId="77777777" w:rsidR="00F177FE" w:rsidRDefault="00F177FE" w:rsidP="005313B8">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Measures to </w:t>
            </w:r>
            <w:r w:rsidRPr="00F560DC">
              <w:rPr>
                <w:rFonts w:ascii="Trebuchet MS" w:eastAsia="Calibri" w:hAnsi="Trebuchet MS" w:cs="Times New Roman"/>
              </w:rPr>
              <w:t xml:space="preserve">secure a </w:t>
            </w:r>
            <w:r>
              <w:rPr>
                <w:rFonts w:ascii="Trebuchet MS" w:eastAsia="Calibri" w:hAnsi="Trebuchet MS" w:cs="Times New Roman"/>
              </w:rPr>
              <w:t xml:space="preserve">qualitative and </w:t>
            </w:r>
            <w:r w:rsidRPr="00F560DC">
              <w:rPr>
                <w:rFonts w:ascii="Trebuchet MS" w:eastAsia="Calibri" w:hAnsi="Trebuchet MS" w:cs="Times New Roman"/>
              </w:rPr>
              <w:t>sound project management, coordination</w:t>
            </w:r>
            <w:r>
              <w:rPr>
                <w:rFonts w:ascii="Trebuchet MS" w:eastAsia="Calibri" w:hAnsi="Trebuchet MS" w:cs="Times New Roman"/>
              </w:rPr>
              <w:t xml:space="preserve">, </w:t>
            </w:r>
            <w:r w:rsidRPr="00F560DC">
              <w:rPr>
                <w:rFonts w:ascii="Trebuchet MS" w:eastAsia="Calibri" w:hAnsi="Trebuchet MS" w:cs="Times New Roman"/>
              </w:rPr>
              <w:t>and risk mitigation</w:t>
            </w:r>
            <w:r>
              <w:rPr>
                <w:rFonts w:ascii="Trebuchet MS" w:eastAsia="Calibri" w:hAnsi="Trebuchet MS" w:cs="Times New Roman"/>
              </w:rPr>
              <w:t xml:space="preserve"> measures</w:t>
            </w:r>
            <w:r w:rsidRPr="00F560DC">
              <w:rPr>
                <w:rFonts w:ascii="Trebuchet MS" w:eastAsia="Calibri" w:hAnsi="Trebuchet MS" w:cs="Times New Roman"/>
              </w:rPr>
              <w:t xml:space="preserve"> </w:t>
            </w:r>
            <w:r>
              <w:rPr>
                <w:rFonts w:ascii="Trebuchet MS" w:eastAsia="Calibri" w:hAnsi="Trebuchet MS" w:cs="Times New Roman"/>
              </w:rPr>
              <w:t>are described;</w:t>
            </w:r>
          </w:p>
          <w:p w14:paraId="36721F02" w14:textId="00BF7924" w:rsidR="00470106" w:rsidRPr="00470106" w:rsidRDefault="00470106" w:rsidP="005313B8">
            <w:pPr>
              <w:pStyle w:val="ListParagraph"/>
              <w:numPr>
                <w:ilvl w:val="0"/>
                <w:numId w:val="8"/>
              </w:numPr>
              <w:ind w:left="424"/>
              <w:jc w:val="both"/>
              <w:rPr>
                <w:rFonts w:ascii="Trebuchet MS" w:eastAsia="Calibri" w:hAnsi="Trebuchet MS" w:cs="Times New Roman"/>
              </w:rPr>
            </w:pPr>
            <w:r w:rsidRPr="005313B8">
              <w:rPr>
                <w:rFonts w:ascii="Trebuchet MS" w:eastAsia="Calibri" w:hAnsi="Trebuchet MS" w:cs="Times New Roman"/>
              </w:rPr>
              <w:t>Joint development, joint implementation and joint financing</w:t>
            </w:r>
            <w:r w:rsidR="001A5EF6" w:rsidRPr="005313B8">
              <w:rPr>
                <w:rFonts w:ascii="Trebuchet MS" w:eastAsia="Calibri" w:hAnsi="Trebuchet MS" w:cs="Times New Roman"/>
              </w:rPr>
              <w:t xml:space="preserve"> are</w:t>
            </w:r>
            <w:r w:rsidRPr="005313B8">
              <w:rPr>
                <w:rFonts w:ascii="Trebuchet MS" w:eastAsia="Calibri" w:hAnsi="Trebuchet MS" w:cs="Times New Roman"/>
              </w:rPr>
              <w:t xml:space="preserve"> demonstrated</w:t>
            </w:r>
            <w:r w:rsidR="001A5EF6" w:rsidRPr="005313B8">
              <w:rPr>
                <w:rFonts w:ascii="Trebuchet MS" w:eastAsia="Calibri" w:hAnsi="Trebuchet MS" w:cs="Times New Roman"/>
              </w:rPr>
              <w:t>;</w:t>
            </w:r>
          </w:p>
        </w:tc>
        <w:tc>
          <w:tcPr>
            <w:tcW w:w="1201" w:type="dxa"/>
            <w:tcBorders>
              <w:bottom w:val="single" w:sz="4" w:space="0" w:color="auto"/>
            </w:tcBorders>
            <w:shd w:val="clear" w:color="auto" w:fill="auto"/>
            <w:vAlign w:val="center"/>
          </w:tcPr>
          <w:p w14:paraId="531C6A04" w14:textId="3A1C7B43" w:rsidR="00F177FE" w:rsidRDefault="00F177FE" w:rsidP="00363EA6">
            <w:pPr>
              <w:jc w:val="center"/>
              <w:rPr>
                <w:rFonts w:ascii="Trebuchet MS" w:eastAsia="Calibri" w:hAnsi="Trebuchet MS" w:cs="Times New Roman"/>
                <w:b/>
              </w:rPr>
            </w:pPr>
            <w:r>
              <w:rPr>
                <w:rFonts w:ascii="Trebuchet MS" w:eastAsia="Calibri" w:hAnsi="Trebuchet MS" w:cs="Times New Roman"/>
                <w:b/>
              </w:rPr>
              <w:t>4</w:t>
            </w:r>
          </w:p>
        </w:tc>
        <w:tc>
          <w:tcPr>
            <w:tcW w:w="2340" w:type="dxa"/>
            <w:tcBorders>
              <w:bottom w:val="single" w:sz="4" w:space="0" w:color="auto"/>
            </w:tcBorders>
            <w:shd w:val="clear" w:color="auto" w:fill="auto"/>
          </w:tcPr>
          <w:p w14:paraId="041BF093" w14:textId="0E710E46" w:rsidR="00F177FE" w:rsidRDefault="00F177FE" w:rsidP="00363EA6">
            <w:pPr>
              <w:rPr>
                <w:rFonts w:ascii="Trebuchet MS" w:eastAsia="Calibri" w:hAnsi="Trebuchet MS" w:cs="Times New Roman"/>
              </w:rPr>
            </w:pPr>
            <w:r>
              <w:rPr>
                <w:rFonts w:ascii="Trebuchet MS" w:eastAsia="Calibri" w:hAnsi="Trebuchet MS" w:cs="Times New Roman"/>
              </w:rPr>
              <w:t>C.7.1, C.7.2, C.7.4</w:t>
            </w:r>
            <w:r w:rsidR="001A5EF6">
              <w:rPr>
                <w:rFonts w:ascii="Trebuchet MS" w:eastAsia="Calibri" w:hAnsi="Trebuchet MS" w:cs="Times New Roman"/>
              </w:rPr>
              <w:t>, C.7.5</w:t>
            </w:r>
          </w:p>
        </w:tc>
      </w:tr>
      <w:tr w:rsidR="00513736" w:rsidRPr="00F560DC" w14:paraId="2F53B2DE" w14:textId="77777777" w:rsidTr="000A5B33">
        <w:tc>
          <w:tcPr>
            <w:tcW w:w="14575" w:type="dxa"/>
            <w:gridSpan w:val="4"/>
            <w:shd w:val="clear" w:color="auto" w:fill="F2DBDB" w:themeFill="accent2" w:themeFillTint="33"/>
          </w:tcPr>
          <w:p w14:paraId="2EA28D03" w14:textId="77777777" w:rsidR="00513736" w:rsidRPr="00513736" w:rsidRDefault="00513736" w:rsidP="00513736">
            <w:pPr>
              <w:pStyle w:val="ListParagraph"/>
              <w:numPr>
                <w:ilvl w:val="0"/>
                <w:numId w:val="41"/>
              </w:numPr>
              <w:rPr>
                <w:rFonts w:ascii="Trebuchet MS" w:eastAsia="Calibri" w:hAnsi="Trebuchet MS" w:cs="Times New Roman"/>
                <w:b/>
              </w:rPr>
            </w:pPr>
            <w:r w:rsidRPr="00513736">
              <w:rPr>
                <w:rFonts w:ascii="Trebuchet MS" w:eastAsia="Calibri" w:hAnsi="Trebuchet MS" w:cs="Times New Roman"/>
                <w:b/>
              </w:rPr>
              <w:t>COMMUNICATION</w:t>
            </w:r>
          </w:p>
          <w:p w14:paraId="6707BFBD" w14:textId="77777777" w:rsidR="00513736" w:rsidRPr="00F560DC" w:rsidRDefault="00513736" w:rsidP="009D1409">
            <w:pPr>
              <w:ind w:left="360"/>
              <w:rPr>
                <w:rFonts w:ascii="Trebuchet MS" w:eastAsia="Calibri" w:hAnsi="Trebuchet MS" w:cs="Times New Roman"/>
                <w:b/>
              </w:rPr>
            </w:pPr>
          </w:p>
        </w:tc>
      </w:tr>
      <w:tr w:rsidR="00701E50" w:rsidRPr="00F560DC" w14:paraId="17885EE4" w14:textId="77777777" w:rsidTr="00513736">
        <w:tc>
          <w:tcPr>
            <w:tcW w:w="4137" w:type="dxa"/>
          </w:tcPr>
          <w:p w14:paraId="48F54BED" w14:textId="26AF710E" w:rsidR="00701E50" w:rsidRPr="00F560DC" w:rsidRDefault="00F177FE"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6897" w:type="dxa"/>
          </w:tcPr>
          <w:p w14:paraId="3EAC0E42" w14:textId="77777777" w:rsidR="00E02B87"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 xml:space="preserve">The communication objectives are relevant and are expected to contribute to project specific objective. </w:t>
            </w:r>
          </w:p>
          <w:p w14:paraId="056E9213" w14:textId="0BF5AC29" w:rsidR="00FF45DB" w:rsidRPr="00F560DC" w:rsidDel="00DE45E9" w:rsidRDefault="00701E50" w:rsidP="005313B8">
            <w:pPr>
              <w:pStyle w:val="ListParagraph"/>
              <w:numPr>
                <w:ilvl w:val="0"/>
                <w:numId w:val="8"/>
              </w:numPr>
              <w:ind w:left="424"/>
              <w:jc w:val="both"/>
              <w:rPr>
                <w:rFonts w:ascii="Trebuchet MS" w:hAnsi="Trebuchet MS"/>
              </w:rPr>
            </w:pPr>
            <w:r w:rsidRPr="00F3204D">
              <w:rPr>
                <w:rFonts w:ascii="Trebuchet MS" w:eastAsia="Calibri" w:hAnsi="Trebuchet MS" w:cs="Times New Roman"/>
              </w:rPr>
              <w:t>Communication activities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tc>
        <w:tc>
          <w:tcPr>
            <w:tcW w:w="1201"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513736" w:rsidRPr="00F560DC" w14:paraId="7A97E4A9" w14:textId="77777777" w:rsidTr="00DE0F31">
        <w:tc>
          <w:tcPr>
            <w:tcW w:w="14575" w:type="dxa"/>
            <w:gridSpan w:val="4"/>
            <w:shd w:val="clear" w:color="auto" w:fill="F2DBDB" w:themeFill="accent2" w:themeFillTint="33"/>
          </w:tcPr>
          <w:p w14:paraId="766DBF65" w14:textId="77777777" w:rsidR="00513736" w:rsidRPr="00513736" w:rsidRDefault="00513736" w:rsidP="00513736">
            <w:pPr>
              <w:pStyle w:val="ListParagraph"/>
              <w:numPr>
                <w:ilvl w:val="0"/>
                <w:numId w:val="41"/>
              </w:numPr>
              <w:rPr>
                <w:rFonts w:ascii="Trebuchet MS" w:eastAsia="Calibri" w:hAnsi="Trebuchet MS" w:cs="Times New Roman"/>
                <w:b/>
              </w:rPr>
            </w:pPr>
            <w:r w:rsidRPr="00513736">
              <w:rPr>
                <w:rFonts w:ascii="Trebuchet MS" w:eastAsia="Calibri" w:hAnsi="Trebuchet MS" w:cs="Times New Roman"/>
                <w:b/>
              </w:rPr>
              <w:t xml:space="preserve">BUDGET AND COST-EFFECTIVENESS </w:t>
            </w:r>
          </w:p>
          <w:p w14:paraId="49A9621C" w14:textId="100AA9BE" w:rsidR="00513736" w:rsidRPr="00F560DC" w:rsidRDefault="00513736" w:rsidP="00363EA6">
            <w:pPr>
              <w:rPr>
                <w:rFonts w:ascii="Trebuchet MS" w:eastAsia="Calibri" w:hAnsi="Trebuchet MS" w:cs="Times New Roman"/>
              </w:rPr>
            </w:pPr>
          </w:p>
        </w:tc>
      </w:tr>
      <w:tr w:rsidR="00701E50" w:rsidRPr="00F560DC" w14:paraId="1A6C0B89" w14:textId="77777777" w:rsidTr="00513736">
        <w:tc>
          <w:tcPr>
            <w:tcW w:w="4137" w:type="dxa"/>
          </w:tcPr>
          <w:p w14:paraId="302C3251" w14:textId="16161CE9" w:rsidR="00701E50" w:rsidRPr="00B66B6A" w:rsidRDefault="00701E50" w:rsidP="00B66B6A">
            <w:pPr>
              <w:pStyle w:val="ListParagraph"/>
              <w:numPr>
                <w:ilvl w:val="1"/>
                <w:numId w:val="53"/>
              </w:numPr>
              <w:jc w:val="both"/>
              <w:rPr>
                <w:rFonts w:ascii="Trebuchet MS" w:eastAsia="Calibri" w:hAnsi="Trebuchet MS" w:cs="Times New Roman"/>
              </w:rPr>
            </w:pPr>
            <w:r w:rsidRPr="00B66B6A">
              <w:rPr>
                <w:rFonts w:ascii="Trebuchet MS" w:eastAsia="Calibri" w:hAnsi="Trebuchet MS" w:cs="Times New Roman"/>
              </w:rPr>
              <w:t>The project budg</w:t>
            </w:r>
            <w:r w:rsidR="00FA2119" w:rsidRPr="00B66B6A">
              <w:rPr>
                <w:rFonts w:ascii="Trebuchet MS" w:eastAsia="Calibri" w:hAnsi="Trebuchet MS" w:cs="Times New Roman"/>
              </w:rPr>
              <w:t>et demonstrates value for money</w:t>
            </w:r>
            <w:r w:rsidR="00F06A94" w:rsidRPr="00B66B6A">
              <w:rPr>
                <w:rFonts w:ascii="Trebuchet MS" w:eastAsia="Calibri" w:hAnsi="Trebuchet MS" w:cs="Times New Roman"/>
              </w:rPr>
              <w:t>, is coherent with the work plan and the envisaged outputs</w:t>
            </w:r>
          </w:p>
        </w:tc>
        <w:tc>
          <w:tcPr>
            <w:tcW w:w="6897" w:type="dxa"/>
            <w:shd w:val="clear" w:color="auto" w:fill="auto"/>
          </w:tcPr>
          <w:p w14:paraId="01C12ED0" w14:textId="77777777" w:rsidR="00701E50"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sidR="00135FE6">
              <w:rPr>
                <w:rFonts w:ascii="Trebuchet MS" w:eastAsia="Calibri" w:hAnsi="Trebuchet MS" w:cs="Times New Roman"/>
              </w:rPr>
              <w:t>.</w:t>
            </w:r>
            <w:r w:rsidRPr="00F560DC">
              <w:rPr>
                <w:rFonts w:ascii="Trebuchet MS" w:hAnsi="Trebuchet MS"/>
              </w:rPr>
              <w:t xml:space="preserve"> </w:t>
            </w:r>
          </w:p>
          <w:p w14:paraId="3E6BD9FF" w14:textId="77777777" w:rsidR="00F06A94" w:rsidRPr="00664D73" w:rsidRDefault="00F06A94" w:rsidP="00F06A94">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 xml:space="preserve">The distribution of the budget per period is in </w:t>
            </w:r>
            <w:r w:rsidRPr="00664D73">
              <w:rPr>
                <w:rFonts w:ascii="Trebuchet MS" w:eastAsia="Calibri" w:hAnsi="Trebuchet MS" w:cs="Times New Roman"/>
              </w:rPr>
              <w:t>line with the work plan and the envisaged outputs.</w:t>
            </w:r>
          </w:p>
          <w:tbl>
            <w:tblPr>
              <w:tblW w:w="0" w:type="auto"/>
              <w:tblBorders>
                <w:top w:val="nil"/>
                <w:left w:val="nil"/>
                <w:bottom w:val="nil"/>
                <w:right w:val="nil"/>
              </w:tblBorders>
              <w:tblLook w:val="0000" w:firstRow="0" w:lastRow="0" w:firstColumn="0" w:lastColumn="0" w:noHBand="0" w:noVBand="0"/>
            </w:tblPr>
            <w:tblGrid>
              <w:gridCol w:w="6681"/>
            </w:tblGrid>
            <w:tr w:rsidR="00F06A94" w:rsidRPr="005313B8" w14:paraId="3E0262E4" w14:textId="77777777" w:rsidTr="00BE3C7B">
              <w:trPr>
                <w:trHeight w:val="219"/>
              </w:trPr>
              <w:tc>
                <w:tcPr>
                  <w:tcW w:w="0" w:type="auto"/>
                </w:tcPr>
                <w:p w14:paraId="1C10726C" w14:textId="0F9D03ED" w:rsidR="00F06A94" w:rsidRPr="005313B8" w:rsidRDefault="00F06A94" w:rsidP="005313B8">
                  <w:pPr>
                    <w:pStyle w:val="ListParagraph"/>
                    <w:numPr>
                      <w:ilvl w:val="0"/>
                      <w:numId w:val="8"/>
                    </w:numPr>
                    <w:spacing w:after="0" w:line="240" w:lineRule="auto"/>
                    <w:ind w:left="285" w:hanging="221"/>
                    <w:jc w:val="both"/>
                    <w:rPr>
                      <w:rFonts w:ascii="Trebuchet MS" w:eastAsia="Calibri" w:hAnsi="Trebuchet MS" w:cs="Times New Roman"/>
                    </w:rPr>
                  </w:pPr>
                  <w:r w:rsidRPr="005313B8">
                    <w:rPr>
                      <w:rFonts w:ascii="Trebuchet MS" w:eastAsia="Calibri" w:hAnsi="Trebuchet MS" w:cs="Times New Roman"/>
                    </w:rPr>
                    <w:t>The budget of each partner reflects the partner’s involvement in the project;</w:t>
                  </w:r>
                </w:p>
              </w:tc>
            </w:tr>
          </w:tbl>
          <w:p w14:paraId="26E09DA3" w14:textId="66BA77D9" w:rsidR="00F06A94" w:rsidRPr="00B66B6A" w:rsidRDefault="00F06A94" w:rsidP="005313B8">
            <w:pPr>
              <w:pStyle w:val="ListParagraph"/>
              <w:numPr>
                <w:ilvl w:val="0"/>
                <w:numId w:val="8"/>
              </w:numPr>
              <w:ind w:left="424"/>
              <w:jc w:val="both"/>
              <w:rPr>
                <w:rFonts w:ascii="Trebuchet MS" w:hAnsi="Trebuchet MS"/>
              </w:rPr>
            </w:pPr>
            <w:r w:rsidRPr="00B66B6A">
              <w:rPr>
                <w:rFonts w:ascii="Trebuchet MS" w:eastAsia="Calibri" w:hAnsi="Trebuchet MS" w:cs="Times New Roman"/>
              </w:rPr>
              <w:t>Planned outputs and activities are clearly reflected in the budget</w:t>
            </w:r>
            <w:r w:rsidR="005313B8">
              <w:rPr>
                <w:rFonts w:ascii="Trebuchet MS" w:eastAsia="Calibri" w:hAnsi="Trebuchet MS" w:cs="Times New Roman"/>
              </w:rPr>
              <w:t>.</w:t>
            </w:r>
          </w:p>
        </w:tc>
        <w:tc>
          <w:tcPr>
            <w:tcW w:w="1201"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279F10EB" w14:textId="77777777" w:rsidTr="00513736">
        <w:tc>
          <w:tcPr>
            <w:tcW w:w="4137" w:type="dxa"/>
          </w:tcPr>
          <w:p w14:paraId="7CA8CA06" w14:textId="7147FB76" w:rsidR="00701E50" w:rsidRPr="00B66B6A" w:rsidRDefault="00701E50" w:rsidP="00B66B6A">
            <w:pPr>
              <w:pStyle w:val="ListParagraph"/>
              <w:numPr>
                <w:ilvl w:val="1"/>
                <w:numId w:val="53"/>
              </w:numPr>
              <w:jc w:val="both"/>
              <w:rPr>
                <w:rFonts w:ascii="Trebuchet MS" w:eastAsia="Calibri" w:hAnsi="Trebuchet MS" w:cs="Times New Roman"/>
              </w:rPr>
            </w:pPr>
            <w:r w:rsidRPr="00B66B6A">
              <w:rPr>
                <w:rFonts w:ascii="Trebuchet MS" w:hAnsi="Trebuchet MS"/>
              </w:rPr>
              <w:t>The costs included in the project budget are eligible and reasonable</w:t>
            </w:r>
          </w:p>
        </w:tc>
        <w:tc>
          <w:tcPr>
            <w:tcW w:w="6897" w:type="dxa"/>
            <w:shd w:val="clear" w:color="auto" w:fill="auto"/>
          </w:tcPr>
          <w:p w14:paraId="15A3A341" w14:textId="1A94BB17" w:rsidR="00701E50" w:rsidRPr="00F3204D" w:rsidRDefault="002363B1" w:rsidP="00F3204D">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The proposed costs</w:t>
            </w:r>
            <w:r w:rsidR="00701E50" w:rsidRPr="00F3204D">
              <w:rPr>
                <w:rFonts w:ascii="Trebuchet MS" w:eastAsia="Calibri" w:hAnsi="Trebuchet MS" w:cs="Times New Roman"/>
              </w:rPr>
              <w:t xml:space="preserve"> are eligible in terms of the </w:t>
            </w:r>
            <w:r w:rsidR="001926CA">
              <w:rPr>
                <w:rFonts w:ascii="Trebuchet MS" w:eastAsia="Calibri" w:hAnsi="Trebuchet MS" w:cs="Times New Roman"/>
              </w:rPr>
              <w:t>p</w:t>
            </w:r>
            <w:r w:rsidR="00701E50" w:rsidRPr="00F3204D">
              <w:rPr>
                <w:rFonts w:ascii="Trebuchet MS" w:eastAsia="Calibri" w:hAnsi="Trebuchet MS" w:cs="Times New Roman"/>
              </w:rPr>
              <w:t>rogramme requirements</w:t>
            </w:r>
            <w:r w:rsidR="00135FE6">
              <w:rPr>
                <w:rFonts w:ascii="Trebuchet MS" w:eastAsia="Calibri" w:hAnsi="Trebuchet MS" w:cs="Times New Roman"/>
              </w:rPr>
              <w:t>;</w:t>
            </w:r>
          </w:p>
          <w:p w14:paraId="61E638D5" w14:textId="66AB7DE2"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sidR="00135FE6">
              <w:rPr>
                <w:rFonts w:ascii="Trebuchet MS" w:eastAsia="Calibri" w:hAnsi="Trebuchet MS" w:cs="Times New Roman"/>
              </w:rPr>
              <w:t>;</w:t>
            </w:r>
          </w:p>
          <w:p w14:paraId="725B4A07" w14:textId="56DA337A" w:rsidR="00701E50" w:rsidRPr="00F560DC" w:rsidRDefault="00701E50" w:rsidP="00122852">
            <w:pPr>
              <w:pStyle w:val="ListParagraph"/>
              <w:numPr>
                <w:ilvl w:val="0"/>
                <w:numId w:val="8"/>
              </w:numPr>
              <w:ind w:left="424"/>
              <w:jc w:val="both"/>
              <w:rPr>
                <w:rFonts w:ascii="Trebuchet MS" w:hAnsi="Trebuchet MS"/>
              </w:rPr>
            </w:pPr>
            <w:r w:rsidRPr="00F3204D">
              <w:rPr>
                <w:rFonts w:ascii="Trebuchet MS" w:eastAsia="Calibri" w:hAnsi="Trebuchet MS" w:cs="Times New Roman"/>
              </w:rPr>
              <w:t>There is no duplication of costs</w:t>
            </w:r>
            <w:r w:rsidR="005313B8">
              <w:rPr>
                <w:rFonts w:ascii="Trebuchet MS" w:eastAsia="Calibri" w:hAnsi="Trebuchet MS" w:cs="Times New Roman"/>
              </w:rPr>
              <w:t>.</w:t>
            </w:r>
          </w:p>
        </w:tc>
        <w:tc>
          <w:tcPr>
            <w:tcW w:w="1201" w:type="dxa"/>
            <w:vAlign w:val="center"/>
          </w:tcPr>
          <w:p w14:paraId="3333E681" w14:textId="7608F1A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2340" w:type="dxa"/>
          </w:tcPr>
          <w:p w14:paraId="5A2063BC" w14:textId="6AF542E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513736">
        <w:tc>
          <w:tcPr>
            <w:tcW w:w="11034"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2BC342E8"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F45DB" w:rsidRPr="00FF45DB">
              <w:rPr>
                <w:rFonts w:ascii="Trebuchet MS" w:eastAsia="Calibri" w:hAnsi="Trebuchet MS" w:cs="Times New Roman"/>
                <w:b/>
                <w:color w:val="FF0000"/>
              </w:rPr>
              <w:t>3</w:t>
            </w:r>
            <w:r w:rsidR="002329BE">
              <w:rPr>
                <w:rFonts w:ascii="Trebuchet MS" w:eastAsia="Calibri" w:hAnsi="Trebuchet MS" w:cs="Times New Roman"/>
                <w:b/>
                <w:color w:val="FF0000"/>
              </w:rPr>
              <w:t>7</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1201" w:type="dxa"/>
            <w:shd w:val="clear" w:color="auto" w:fill="95B3D7" w:themeFill="accent1" w:themeFillTint="99"/>
            <w:vAlign w:val="center"/>
          </w:tcPr>
          <w:p w14:paraId="7767626A" w14:textId="364B05BB"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CD274D">
              <w:rPr>
                <w:rFonts w:ascii="Trebuchet MS" w:eastAsia="Calibri" w:hAnsi="Trebuchet MS" w:cs="Times New Roman"/>
                <w:b/>
              </w:rPr>
              <w:t>5</w:t>
            </w:r>
            <w:r>
              <w:rPr>
                <w:rFonts w:ascii="Trebuchet MS" w:eastAsia="Calibri" w:hAnsi="Trebuchet MS" w:cs="Times New Roman"/>
                <w:b/>
              </w:rPr>
              <w:t>6</w:t>
            </w:r>
          </w:p>
        </w:tc>
        <w:tc>
          <w:tcPr>
            <w:tcW w:w="234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27F93ED" w14:textId="77777777" w:rsidR="00603A63" w:rsidRDefault="00603A63" w:rsidP="0082225E"/>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771533"/>
    <w:multiLevelType w:val="hybridMultilevel"/>
    <w:tmpl w:val="1360A8F8"/>
    <w:lvl w:ilvl="0" w:tplc="0409000D">
      <w:start w:val="1"/>
      <w:numFmt w:val="bullet"/>
      <w:lvlText w:val=""/>
      <w:lvlJc w:val="left"/>
      <w:pPr>
        <w:ind w:left="1515" w:hanging="360"/>
      </w:pPr>
      <w:rPr>
        <w:rFonts w:ascii="Wingdings" w:hAnsi="Wingdings"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4"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5"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6"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7"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3"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8"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1"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E7A0A55"/>
    <w:multiLevelType w:val="multilevel"/>
    <w:tmpl w:val="07A4658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4"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9213748"/>
    <w:multiLevelType w:val="hybridMultilevel"/>
    <w:tmpl w:val="951A8AEE"/>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8"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30"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1B43DB9"/>
    <w:multiLevelType w:val="multilevel"/>
    <w:tmpl w:val="6D7C981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7"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41"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42"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4"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95E1A55"/>
    <w:multiLevelType w:val="multilevel"/>
    <w:tmpl w:val="C3785D9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9"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B77529B"/>
    <w:multiLevelType w:val="multilevel"/>
    <w:tmpl w:val="A5F0797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2"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6"/>
  </w:num>
  <w:num w:numId="2">
    <w:abstractNumId w:val="39"/>
  </w:num>
  <w:num w:numId="3">
    <w:abstractNumId w:val="14"/>
  </w:num>
  <w:num w:numId="4">
    <w:abstractNumId w:val="23"/>
  </w:num>
  <w:num w:numId="5">
    <w:abstractNumId w:val="29"/>
  </w:num>
  <w:num w:numId="6">
    <w:abstractNumId w:val="5"/>
  </w:num>
  <w:num w:numId="7">
    <w:abstractNumId w:val="43"/>
  </w:num>
  <w:num w:numId="8">
    <w:abstractNumId w:val="18"/>
  </w:num>
  <w:num w:numId="9">
    <w:abstractNumId w:val="31"/>
  </w:num>
  <w:num w:numId="10">
    <w:abstractNumId w:val="16"/>
  </w:num>
  <w:num w:numId="11">
    <w:abstractNumId w:val="30"/>
  </w:num>
  <w:num w:numId="12">
    <w:abstractNumId w:val="0"/>
  </w:num>
  <w:num w:numId="13">
    <w:abstractNumId w:val="19"/>
  </w:num>
  <w:num w:numId="14">
    <w:abstractNumId w:val="4"/>
  </w:num>
  <w:num w:numId="15">
    <w:abstractNumId w:val="15"/>
  </w:num>
  <w:num w:numId="16">
    <w:abstractNumId w:val="6"/>
  </w:num>
  <w:num w:numId="17">
    <w:abstractNumId w:val="33"/>
  </w:num>
  <w:num w:numId="18">
    <w:abstractNumId w:val="46"/>
  </w:num>
  <w:num w:numId="19">
    <w:abstractNumId w:val="49"/>
  </w:num>
  <w:num w:numId="20">
    <w:abstractNumId w:val="34"/>
  </w:num>
  <w:num w:numId="21">
    <w:abstractNumId w:val="28"/>
  </w:num>
  <w:num w:numId="22">
    <w:abstractNumId w:val="48"/>
  </w:num>
  <w:num w:numId="23">
    <w:abstractNumId w:val="38"/>
  </w:num>
  <w:num w:numId="24">
    <w:abstractNumId w:val="52"/>
  </w:num>
  <w:num w:numId="25">
    <w:abstractNumId w:val="7"/>
  </w:num>
  <w:num w:numId="26">
    <w:abstractNumId w:val="2"/>
  </w:num>
  <w:num w:numId="27">
    <w:abstractNumId w:val="12"/>
  </w:num>
  <w:num w:numId="28">
    <w:abstractNumId w:val="51"/>
  </w:num>
  <w:num w:numId="29">
    <w:abstractNumId w:val="24"/>
  </w:num>
  <w:num w:numId="30">
    <w:abstractNumId w:val="44"/>
  </w:num>
  <w:num w:numId="31">
    <w:abstractNumId w:val="20"/>
  </w:num>
  <w:num w:numId="32">
    <w:abstractNumId w:val="17"/>
  </w:num>
  <w:num w:numId="33">
    <w:abstractNumId w:val="8"/>
  </w:num>
  <w:num w:numId="34">
    <w:abstractNumId w:val="35"/>
  </w:num>
  <w:num w:numId="35">
    <w:abstractNumId w:val="37"/>
  </w:num>
  <w:num w:numId="36">
    <w:abstractNumId w:val="10"/>
  </w:num>
  <w:num w:numId="37">
    <w:abstractNumId w:val="11"/>
  </w:num>
  <w:num w:numId="38">
    <w:abstractNumId w:val="1"/>
  </w:num>
  <w:num w:numId="39">
    <w:abstractNumId w:val="9"/>
  </w:num>
  <w:num w:numId="40">
    <w:abstractNumId w:val="42"/>
  </w:num>
  <w:num w:numId="41">
    <w:abstractNumId w:val="32"/>
  </w:num>
  <w:num w:numId="42">
    <w:abstractNumId w:val="13"/>
  </w:num>
  <w:num w:numId="43">
    <w:abstractNumId w:val="25"/>
  </w:num>
  <w:num w:numId="44">
    <w:abstractNumId w:val="40"/>
  </w:num>
  <w:num w:numId="45">
    <w:abstractNumId w:val="21"/>
  </w:num>
  <w:num w:numId="46">
    <w:abstractNumId w:val="26"/>
  </w:num>
  <w:num w:numId="47">
    <w:abstractNumId w:val="47"/>
  </w:num>
  <w:num w:numId="48">
    <w:abstractNumId w:val="41"/>
  </w:num>
  <w:num w:numId="49">
    <w:abstractNumId w:val="27"/>
  </w:num>
  <w:num w:numId="50">
    <w:abstractNumId w:val="3"/>
  </w:num>
  <w:num w:numId="51">
    <w:abstractNumId w:val="22"/>
  </w:num>
  <w:num w:numId="52">
    <w:abstractNumId w:val="50"/>
  </w:num>
  <w:num w:numId="53">
    <w:abstractNumId w:val="4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12288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20C60"/>
    <w:rsid w:val="00022189"/>
    <w:rsid w:val="00023077"/>
    <w:rsid w:val="00030A4B"/>
    <w:rsid w:val="000422BE"/>
    <w:rsid w:val="00044E29"/>
    <w:rsid w:val="00051169"/>
    <w:rsid w:val="00060C92"/>
    <w:rsid w:val="00062960"/>
    <w:rsid w:val="00082C18"/>
    <w:rsid w:val="00082FA5"/>
    <w:rsid w:val="00084A13"/>
    <w:rsid w:val="00084A94"/>
    <w:rsid w:val="000852FB"/>
    <w:rsid w:val="00086F1A"/>
    <w:rsid w:val="00091E2E"/>
    <w:rsid w:val="000966E0"/>
    <w:rsid w:val="00097949"/>
    <w:rsid w:val="0009798D"/>
    <w:rsid w:val="000A1F3A"/>
    <w:rsid w:val="000A2800"/>
    <w:rsid w:val="000A5294"/>
    <w:rsid w:val="000B06E3"/>
    <w:rsid w:val="000B0DC5"/>
    <w:rsid w:val="000B0ED4"/>
    <w:rsid w:val="000B2628"/>
    <w:rsid w:val="000C0AA3"/>
    <w:rsid w:val="000C1B4C"/>
    <w:rsid w:val="000C1F8C"/>
    <w:rsid w:val="000C2056"/>
    <w:rsid w:val="000C6454"/>
    <w:rsid w:val="000E0519"/>
    <w:rsid w:val="000E2668"/>
    <w:rsid w:val="000E5D70"/>
    <w:rsid w:val="000E6F4B"/>
    <w:rsid w:val="000E79F5"/>
    <w:rsid w:val="000F2831"/>
    <w:rsid w:val="000F50A3"/>
    <w:rsid w:val="000F6086"/>
    <w:rsid w:val="00101066"/>
    <w:rsid w:val="00101EBD"/>
    <w:rsid w:val="00104620"/>
    <w:rsid w:val="00111BC3"/>
    <w:rsid w:val="00121D76"/>
    <w:rsid w:val="00122852"/>
    <w:rsid w:val="001236E5"/>
    <w:rsid w:val="00125D66"/>
    <w:rsid w:val="00131AED"/>
    <w:rsid w:val="00135FE6"/>
    <w:rsid w:val="001373F8"/>
    <w:rsid w:val="0014171C"/>
    <w:rsid w:val="00145D18"/>
    <w:rsid w:val="00152F3F"/>
    <w:rsid w:val="00155ABE"/>
    <w:rsid w:val="0016215A"/>
    <w:rsid w:val="00162455"/>
    <w:rsid w:val="001661E5"/>
    <w:rsid w:val="00167156"/>
    <w:rsid w:val="00167289"/>
    <w:rsid w:val="00167AE8"/>
    <w:rsid w:val="00167E7E"/>
    <w:rsid w:val="00172EC2"/>
    <w:rsid w:val="00175211"/>
    <w:rsid w:val="0017567A"/>
    <w:rsid w:val="001771DA"/>
    <w:rsid w:val="001828AC"/>
    <w:rsid w:val="00182930"/>
    <w:rsid w:val="00185916"/>
    <w:rsid w:val="00185DE2"/>
    <w:rsid w:val="00187829"/>
    <w:rsid w:val="00190CE0"/>
    <w:rsid w:val="001926CA"/>
    <w:rsid w:val="00194820"/>
    <w:rsid w:val="00194E42"/>
    <w:rsid w:val="00196457"/>
    <w:rsid w:val="00196F14"/>
    <w:rsid w:val="001A1C24"/>
    <w:rsid w:val="001A349E"/>
    <w:rsid w:val="001A3ADF"/>
    <w:rsid w:val="001A5EF6"/>
    <w:rsid w:val="001A60AA"/>
    <w:rsid w:val="001A6594"/>
    <w:rsid w:val="001B16B7"/>
    <w:rsid w:val="001B49D9"/>
    <w:rsid w:val="001B5CAD"/>
    <w:rsid w:val="001D1A77"/>
    <w:rsid w:val="001F06D7"/>
    <w:rsid w:val="001F1214"/>
    <w:rsid w:val="001F2638"/>
    <w:rsid w:val="001F377A"/>
    <w:rsid w:val="00200F41"/>
    <w:rsid w:val="00202F6A"/>
    <w:rsid w:val="00205311"/>
    <w:rsid w:val="00210D54"/>
    <w:rsid w:val="002111AC"/>
    <w:rsid w:val="00211F6B"/>
    <w:rsid w:val="00212BF4"/>
    <w:rsid w:val="002155A9"/>
    <w:rsid w:val="002247EA"/>
    <w:rsid w:val="00227999"/>
    <w:rsid w:val="002329BE"/>
    <w:rsid w:val="0023577C"/>
    <w:rsid w:val="002363B1"/>
    <w:rsid w:val="002371CD"/>
    <w:rsid w:val="002400D9"/>
    <w:rsid w:val="00240ACB"/>
    <w:rsid w:val="002412A3"/>
    <w:rsid w:val="002440C1"/>
    <w:rsid w:val="002510DE"/>
    <w:rsid w:val="002515E7"/>
    <w:rsid w:val="00277A5D"/>
    <w:rsid w:val="00277FD9"/>
    <w:rsid w:val="002806FA"/>
    <w:rsid w:val="00281A2F"/>
    <w:rsid w:val="0028379B"/>
    <w:rsid w:val="00286E77"/>
    <w:rsid w:val="00291238"/>
    <w:rsid w:val="0029167B"/>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3514"/>
    <w:rsid w:val="002E48F5"/>
    <w:rsid w:val="002E6B54"/>
    <w:rsid w:val="002F1533"/>
    <w:rsid w:val="002F35D0"/>
    <w:rsid w:val="002F39DA"/>
    <w:rsid w:val="002F426F"/>
    <w:rsid w:val="002F61E7"/>
    <w:rsid w:val="002F6D1E"/>
    <w:rsid w:val="003006CF"/>
    <w:rsid w:val="0030128F"/>
    <w:rsid w:val="003017E4"/>
    <w:rsid w:val="0030188F"/>
    <w:rsid w:val="0031495C"/>
    <w:rsid w:val="00315B5A"/>
    <w:rsid w:val="00315D73"/>
    <w:rsid w:val="00321213"/>
    <w:rsid w:val="00322C47"/>
    <w:rsid w:val="00325091"/>
    <w:rsid w:val="003263DA"/>
    <w:rsid w:val="00326DD0"/>
    <w:rsid w:val="00326F63"/>
    <w:rsid w:val="003307AD"/>
    <w:rsid w:val="00330D9D"/>
    <w:rsid w:val="00330EAA"/>
    <w:rsid w:val="00332B79"/>
    <w:rsid w:val="00333D2E"/>
    <w:rsid w:val="00342976"/>
    <w:rsid w:val="00343093"/>
    <w:rsid w:val="00357B2E"/>
    <w:rsid w:val="00363EA6"/>
    <w:rsid w:val="00365C4D"/>
    <w:rsid w:val="003666A4"/>
    <w:rsid w:val="00372DA0"/>
    <w:rsid w:val="00373924"/>
    <w:rsid w:val="0037506C"/>
    <w:rsid w:val="00381639"/>
    <w:rsid w:val="00384022"/>
    <w:rsid w:val="00385E88"/>
    <w:rsid w:val="00391B6D"/>
    <w:rsid w:val="00392195"/>
    <w:rsid w:val="003932F7"/>
    <w:rsid w:val="00395C98"/>
    <w:rsid w:val="003A28A1"/>
    <w:rsid w:val="003A2B56"/>
    <w:rsid w:val="003A37BA"/>
    <w:rsid w:val="003A4B87"/>
    <w:rsid w:val="003A7D59"/>
    <w:rsid w:val="003B0FAD"/>
    <w:rsid w:val="003B4B68"/>
    <w:rsid w:val="003B7DB7"/>
    <w:rsid w:val="003C38B1"/>
    <w:rsid w:val="003C4F6B"/>
    <w:rsid w:val="003D2A15"/>
    <w:rsid w:val="003D558A"/>
    <w:rsid w:val="003E184A"/>
    <w:rsid w:val="003E27E1"/>
    <w:rsid w:val="003E3489"/>
    <w:rsid w:val="003E4C51"/>
    <w:rsid w:val="003E7246"/>
    <w:rsid w:val="003E748D"/>
    <w:rsid w:val="003F5C4F"/>
    <w:rsid w:val="003F6255"/>
    <w:rsid w:val="003F669B"/>
    <w:rsid w:val="004032FC"/>
    <w:rsid w:val="0040547C"/>
    <w:rsid w:val="00406283"/>
    <w:rsid w:val="004115BA"/>
    <w:rsid w:val="00414EE6"/>
    <w:rsid w:val="00417B11"/>
    <w:rsid w:val="00424AD1"/>
    <w:rsid w:val="00425AC2"/>
    <w:rsid w:val="00433DF7"/>
    <w:rsid w:val="0043408D"/>
    <w:rsid w:val="004354C5"/>
    <w:rsid w:val="004355F1"/>
    <w:rsid w:val="00435B75"/>
    <w:rsid w:val="004438FF"/>
    <w:rsid w:val="00447FA4"/>
    <w:rsid w:val="00453337"/>
    <w:rsid w:val="00453F86"/>
    <w:rsid w:val="004558D3"/>
    <w:rsid w:val="004574BA"/>
    <w:rsid w:val="00465E34"/>
    <w:rsid w:val="004668F2"/>
    <w:rsid w:val="00467A26"/>
    <w:rsid w:val="00470106"/>
    <w:rsid w:val="00474CA6"/>
    <w:rsid w:val="00475542"/>
    <w:rsid w:val="00475AD7"/>
    <w:rsid w:val="0047641E"/>
    <w:rsid w:val="004830BB"/>
    <w:rsid w:val="00485AE2"/>
    <w:rsid w:val="004A069F"/>
    <w:rsid w:val="004A1D9C"/>
    <w:rsid w:val="004A5C77"/>
    <w:rsid w:val="004A730E"/>
    <w:rsid w:val="004B3DFF"/>
    <w:rsid w:val="004B6F8F"/>
    <w:rsid w:val="004B7902"/>
    <w:rsid w:val="004C1BC5"/>
    <w:rsid w:val="004C1DF0"/>
    <w:rsid w:val="004C64A1"/>
    <w:rsid w:val="004C6747"/>
    <w:rsid w:val="004D1259"/>
    <w:rsid w:val="004D31FC"/>
    <w:rsid w:val="004E087B"/>
    <w:rsid w:val="004E37D2"/>
    <w:rsid w:val="004E51BD"/>
    <w:rsid w:val="004F2F84"/>
    <w:rsid w:val="004F5505"/>
    <w:rsid w:val="00502429"/>
    <w:rsid w:val="00504CEB"/>
    <w:rsid w:val="005050B2"/>
    <w:rsid w:val="0050618D"/>
    <w:rsid w:val="005107B9"/>
    <w:rsid w:val="0051157C"/>
    <w:rsid w:val="00512E5C"/>
    <w:rsid w:val="00513736"/>
    <w:rsid w:val="00517057"/>
    <w:rsid w:val="00524A44"/>
    <w:rsid w:val="005265D0"/>
    <w:rsid w:val="00526BAD"/>
    <w:rsid w:val="00527453"/>
    <w:rsid w:val="005275A0"/>
    <w:rsid w:val="0053101A"/>
    <w:rsid w:val="005313B8"/>
    <w:rsid w:val="00531912"/>
    <w:rsid w:val="00532F7B"/>
    <w:rsid w:val="0053484A"/>
    <w:rsid w:val="00542A0E"/>
    <w:rsid w:val="005437E9"/>
    <w:rsid w:val="00543AD0"/>
    <w:rsid w:val="005442C9"/>
    <w:rsid w:val="005622F7"/>
    <w:rsid w:val="00564610"/>
    <w:rsid w:val="0056462D"/>
    <w:rsid w:val="00564C24"/>
    <w:rsid w:val="00565411"/>
    <w:rsid w:val="0057036A"/>
    <w:rsid w:val="00571408"/>
    <w:rsid w:val="00576310"/>
    <w:rsid w:val="005772F7"/>
    <w:rsid w:val="0058059D"/>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55EB"/>
    <w:rsid w:val="005F69BC"/>
    <w:rsid w:val="005F702E"/>
    <w:rsid w:val="00600851"/>
    <w:rsid w:val="00603A63"/>
    <w:rsid w:val="006053DD"/>
    <w:rsid w:val="00605A45"/>
    <w:rsid w:val="00605B8F"/>
    <w:rsid w:val="00606441"/>
    <w:rsid w:val="00606C0A"/>
    <w:rsid w:val="00607C4F"/>
    <w:rsid w:val="00611181"/>
    <w:rsid w:val="00616DC4"/>
    <w:rsid w:val="00621C81"/>
    <w:rsid w:val="00624842"/>
    <w:rsid w:val="006256B9"/>
    <w:rsid w:val="00626059"/>
    <w:rsid w:val="006269B8"/>
    <w:rsid w:val="00627A07"/>
    <w:rsid w:val="006321C4"/>
    <w:rsid w:val="00634A62"/>
    <w:rsid w:val="00635360"/>
    <w:rsid w:val="0063637B"/>
    <w:rsid w:val="0063775B"/>
    <w:rsid w:val="006440A7"/>
    <w:rsid w:val="00653E9A"/>
    <w:rsid w:val="00653FFE"/>
    <w:rsid w:val="00655885"/>
    <w:rsid w:val="0065751C"/>
    <w:rsid w:val="00664D73"/>
    <w:rsid w:val="00672F5A"/>
    <w:rsid w:val="006851AF"/>
    <w:rsid w:val="00686845"/>
    <w:rsid w:val="00687E2C"/>
    <w:rsid w:val="006903B0"/>
    <w:rsid w:val="006916BC"/>
    <w:rsid w:val="00692EC4"/>
    <w:rsid w:val="00695148"/>
    <w:rsid w:val="006A014B"/>
    <w:rsid w:val="006B0D67"/>
    <w:rsid w:val="006B60E0"/>
    <w:rsid w:val="006C204F"/>
    <w:rsid w:val="006C4A6A"/>
    <w:rsid w:val="006C4F02"/>
    <w:rsid w:val="006D1644"/>
    <w:rsid w:val="006D57FC"/>
    <w:rsid w:val="006D7D84"/>
    <w:rsid w:val="006E09C5"/>
    <w:rsid w:val="006E4985"/>
    <w:rsid w:val="006F019C"/>
    <w:rsid w:val="006F05EA"/>
    <w:rsid w:val="006F40FC"/>
    <w:rsid w:val="006F5FBF"/>
    <w:rsid w:val="006F6C37"/>
    <w:rsid w:val="006F7874"/>
    <w:rsid w:val="007000CB"/>
    <w:rsid w:val="00700132"/>
    <w:rsid w:val="00701E50"/>
    <w:rsid w:val="00703FCA"/>
    <w:rsid w:val="00715EF7"/>
    <w:rsid w:val="00715F9D"/>
    <w:rsid w:val="00716E29"/>
    <w:rsid w:val="00720B06"/>
    <w:rsid w:val="00723732"/>
    <w:rsid w:val="00726486"/>
    <w:rsid w:val="00740BD3"/>
    <w:rsid w:val="00741D36"/>
    <w:rsid w:val="00744D3B"/>
    <w:rsid w:val="007527BF"/>
    <w:rsid w:val="0075664B"/>
    <w:rsid w:val="00756F87"/>
    <w:rsid w:val="007617F0"/>
    <w:rsid w:val="00761DCD"/>
    <w:rsid w:val="00762B36"/>
    <w:rsid w:val="00763A5F"/>
    <w:rsid w:val="007674E9"/>
    <w:rsid w:val="007737CC"/>
    <w:rsid w:val="007748BC"/>
    <w:rsid w:val="00776925"/>
    <w:rsid w:val="007778E3"/>
    <w:rsid w:val="00777FDA"/>
    <w:rsid w:val="0078017A"/>
    <w:rsid w:val="007807B6"/>
    <w:rsid w:val="00783435"/>
    <w:rsid w:val="0078519E"/>
    <w:rsid w:val="00786A23"/>
    <w:rsid w:val="00786EF3"/>
    <w:rsid w:val="007914E9"/>
    <w:rsid w:val="007958E5"/>
    <w:rsid w:val="0079687E"/>
    <w:rsid w:val="00797A97"/>
    <w:rsid w:val="007A065C"/>
    <w:rsid w:val="007A2DB8"/>
    <w:rsid w:val="007A5AC2"/>
    <w:rsid w:val="007A5B4F"/>
    <w:rsid w:val="007B02A7"/>
    <w:rsid w:val="007B27B2"/>
    <w:rsid w:val="007B49A2"/>
    <w:rsid w:val="007B594D"/>
    <w:rsid w:val="007C088A"/>
    <w:rsid w:val="007C3811"/>
    <w:rsid w:val="007D14B8"/>
    <w:rsid w:val="007D1B71"/>
    <w:rsid w:val="007D1F7B"/>
    <w:rsid w:val="007D722D"/>
    <w:rsid w:val="007E2DE9"/>
    <w:rsid w:val="007E6D97"/>
    <w:rsid w:val="007E7720"/>
    <w:rsid w:val="007E79E7"/>
    <w:rsid w:val="007E7AD7"/>
    <w:rsid w:val="007F4435"/>
    <w:rsid w:val="007F504D"/>
    <w:rsid w:val="007F78CC"/>
    <w:rsid w:val="00802D56"/>
    <w:rsid w:val="0080609B"/>
    <w:rsid w:val="0080677D"/>
    <w:rsid w:val="00810E7E"/>
    <w:rsid w:val="008116EC"/>
    <w:rsid w:val="00820F82"/>
    <w:rsid w:val="0082225E"/>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080"/>
    <w:rsid w:val="00872128"/>
    <w:rsid w:val="0087271E"/>
    <w:rsid w:val="00872AED"/>
    <w:rsid w:val="008760A0"/>
    <w:rsid w:val="00882A15"/>
    <w:rsid w:val="0088716C"/>
    <w:rsid w:val="008873D0"/>
    <w:rsid w:val="008909D0"/>
    <w:rsid w:val="00892AD9"/>
    <w:rsid w:val="00893452"/>
    <w:rsid w:val="00896432"/>
    <w:rsid w:val="008A0E6C"/>
    <w:rsid w:val="008A27E6"/>
    <w:rsid w:val="008A6361"/>
    <w:rsid w:val="008A674A"/>
    <w:rsid w:val="008B05C0"/>
    <w:rsid w:val="008B2169"/>
    <w:rsid w:val="008B2FF2"/>
    <w:rsid w:val="008B370D"/>
    <w:rsid w:val="008B5507"/>
    <w:rsid w:val="008B705D"/>
    <w:rsid w:val="008C07E5"/>
    <w:rsid w:val="008C1253"/>
    <w:rsid w:val="008C2C31"/>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45A6C"/>
    <w:rsid w:val="00951628"/>
    <w:rsid w:val="00954B51"/>
    <w:rsid w:val="00960C50"/>
    <w:rsid w:val="0096173D"/>
    <w:rsid w:val="00961804"/>
    <w:rsid w:val="00961CE9"/>
    <w:rsid w:val="00961ECC"/>
    <w:rsid w:val="009648A0"/>
    <w:rsid w:val="00966B6A"/>
    <w:rsid w:val="00970773"/>
    <w:rsid w:val="00974699"/>
    <w:rsid w:val="009755AC"/>
    <w:rsid w:val="00975D68"/>
    <w:rsid w:val="00981C81"/>
    <w:rsid w:val="00981FD1"/>
    <w:rsid w:val="00985AA9"/>
    <w:rsid w:val="009919CB"/>
    <w:rsid w:val="00992477"/>
    <w:rsid w:val="00993631"/>
    <w:rsid w:val="00994279"/>
    <w:rsid w:val="00996D6E"/>
    <w:rsid w:val="0099705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2ED"/>
    <w:rsid w:val="00A23CB6"/>
    <w:rsid w:val="00A270CA"/>
    <w:rsid w:val="00A272E7"/>
    <w:rsid w:val="00A32049"/>
    <w:rsid w:val="00A32410"/>
    <w:rsid w:val="00A334C0"/>
    <w:rsid w:val="00A366C3"/>
    <w:rsid w:val="00A36DBC"/>
    <w:rsid w:val="00A378B2"/>
    <w:rsid w:val="00A37FC1"/>
    <w:rsid w:val="00A505F8"/>
    <w:rsid w:val="00A52C99"/>
    <w:rsid w:val="00A5401A"/>
    <w:rsid w:val="00A54795"/>
    <w:rsid w:val="00A56D21"/>
    <w:rsid w:val="00A6445A"/>
    <w:rsid w:val="00A65E12"/>
    <w:rsid w:val="00A71BF4"/>
    <w:rsid w:val="00A73511"/>
    <w:rsid w:val="00A739A3"/>
    <w:rsid w:val="00A741B0"/>
    <w:rsid w:val="00A74456"/>
    <w:rsid w:val="00A76728"/>
    <w:rsid w:val="00A80026"/>
    <w:rsid w:val="00A831BC"/>
    <w:rsid w:val="00A83F7F"/>
    <w:rsid w:val="00A85F9F"/>
    <w:rsid w:val="00A865E2"/>
    <w:rsid w:val="00A87E3D"/>
    <w:rsid w:val="00A90882"/>
    <w:rsid w:val="00A92BEA"/>
    <w:rsid w:val="00A97DDF"/>
    <w:rsid w:val="00AA0738"/>
    <w:rsid w:val="00AB0C09"/>
    <w:rsid w:val="00AB33BA"/>
    <w:rsid w:val="00AB439C"/>
    <w:rsid w:val="00AC0910"/>
    <w:rsid w:val="00AC44B6"/>
    <w:rsid w:val="00AD02D1"/>
    <w:rsid w:val="00AE615D"/>
    <w:rsid w:val="00AE7FEB"/>
    <w:rsid w:val="00AF0000"/>
    <w:rsid w:val="00AF076C"/>
    <w:rsid w:val="00AF1A31"/>
    <w:rsid w:val="00AF1A73"/>
    <w:rsid w:val="00AF1F22"/>
    <w:rsid w:val="00AF3738"/>
    <w:rsid w:val="00AF40B9"/>
    <w:rsid w:val="00AF4D1B"/>
    <w:rsid w:val="00AF6503"/>
    <w:rsid w:val="00B02369"/>
    <w:rsid w:val="00B0788C"/>
    <w:rsid w:val="00B1199C"/>
    <w:rsid w:val="00B11B75"/>
    <w:rsid w:val="00B14740"/>
    <w:rsid w:val="00B15645"/>
    <w:rsid w:val="00B22140"/>
    <w:rsid w:val="00B24CDB"/>
    <w:rsid w:val="00B3661E"/>
    <w:rsid w:val="00B37364"/>
    <w:rsid w:val="00B376AA"/>
    <w:rsid w:val="00B37F32"/>
    <w:rsid w:val="00B4158F"/>
    <w:rsid w:val="00B42F11"/>
    <w:rsid w:val="00B43EA9"/>
    <w:rsid w:val="00B46F8B"/>
    <w:rsid w:val="00B51D3D"/>
    <w:rsid w:val="00B549F5"/>
    <w:rsid w:val="00B550F3"/>
    <w:rsid w:val="00B55350"/>
    <w:rsid w:val="00B5582A"/>
    <w:rsid w:val="00B649F2"/>
    <w:rsid w:val="00B66B6A"/>
    <w:rsid w:val="00B70158"/>
    <w:rsid w:val="00B72A17"/>
    <w:rsid w:val="00B74027"/>
    <w:rsid w:val="00B74BCA"/>
    <w:rsid w:val="00B76FA7"/>
    <w:rsid w:val="00B819EC"/>
    <w:rsid w:val="00B85929"/>
    <w:rsid w:val="00B8726F"/>
    <w:rsid w:val="00B879CE"/>
    <w:rsid w:val="00B90673"/>
    <w:rsid w:val="00B95127"/>
    <w:rsid w:val="00B9518F"/>
    <w:rsid w:val="00B9637A"/>
    <w:rsid w:val="00B97CDF"/>
    <w:rsid w:val="00BA0BE5"/>
    <w:rsid w:val="00BA389A"/>
    <w:rsid w:val="00BA6A8B"/>
    <w:rsid w:val="00BA6DDB"/>
    <w:rsid w:val="00BB271E"/>
    <w:rsid w:val="00BB54E9"/>
    <w:rsid w:val="00BB5B0E"/>
    <w:rsid w:val="00BC5C6C"/>
    <w:rsid w:val="00BC607D"/>
    <w:rsid w:val="00BD2AA7"/>
    <w:rsid w:val="00BE19BA"/>
    <w:rsid w:val="00BE4DFE"/>
    <w:rsid w:val="00BE7D77"/>
    <w:rsid w:val="00BF20C8"/>
    <w:rsid w:val="00BF2F99"/>
    <w:rsid w:val="00BF4183"/>
    <w:rsid w:val="00BF517F"/>
    <w:rsid w:val="00BF7EC3"/>
    <w:rsid w:val="00C02BC2"/>
    <w:rsid w:val="00C0456D"/>
    <w:rsid w:val="00C06085"/>
    <w:rsid w:val="00C10B4D"/>
    <w:rsid w:val="00C11154"/>
    <w:rsid w:val="00C11C4A"/>
    <w:rsid w:val="00C12010"/>
    <w:rsid w:val="00C126F8"/>
    <w:rsid w:val="00C13649"/>
    <w:rsid w:val="00C21A29"/>
    <w:rsid w:val="00C26725"/>
    <w:rsid w:val="00C26C59"/>
    <w:rsid w:val="00C27817"/>
    <w:rsid w:val="00C30F3A"/>
    <w:rsid w:val="00C32EF3"/>
    <w:rsid w:val="00C37146"/>
    <w:rsid w:val="00C378A8"/>
    <w:rsid w:val="00C435FC"/>
    <w:rsid w:val="00C4663D"/>
    <w:rsid w:val="00C475B3"/>
    <w:rsid w:val="00C517B8"/>
    <w:rsid w:val="00C54F3A"/>
    <w:rsid w:val="00C61F46"/>
    <w:rsid w:val="00C66C05"/>
    <w:rsid w:val="00C6715E"/>
    <w:rsid w:val="00C6767B"/>
    <w:rsid w:val="00C72BD4"/>
    <w:rsid w:val="00C734D4"/>
    <w:rsid w:val="00C80608"/>
    <w:rsid w:val="00C81636"/>
    <w:rsid w:val="00C82AAF"/>
    <w:rsid w:val="00C8327D"/>
    <w:rsid w:val="00C8488F"/>
    <w:rsid w:val="00C9319B"/>
    <w:rsid w:val="00C931D0"/>
    <w:rsid w:val="00C93EB9"/>
    <w:rsid w:val="00CA3050"/>
    <w:rsid w:val="00CA4C64"/>
    <w:rsid w:val="00CA78C0"/>
    <w:rsid w:val="00CB604E"/>
    <w:rsid w:val="00CB64FA"/>
    <w:rsid w:val="00CB7185"/>
    <w:rsid w:val="00CB796E"/>
    <w:rsid w:val="00CC1AE3"/>
    <w:rsid w:val="00CC2938"/>
    <w:rsid w:val="00CD1130"/>
    <w:rsid w:val="00CD1742"/>
    <w:rsid w:val="00CD274D"/>
    <w:rsid w:val="00CD3DC8"/>
    <w:rsid w:val="00CD6163"/>
    <w:rsid w:val="00CD6A29"/>
    <w:rsid w:val="00CD7C8A"/>
    <w:rsid w:val="00CE3090"/>
    <w:rsid w:val="00CF0569"/>
    <w:rsid w:val="00CF0D5E"/>
    <w:rsid w:val="00CF11D5"/>
    <w:rsid w:val="00D014F0"/>
    <w:rsid w:val="00D0426E"/>
    <w:rsid w:val="00D07254"/>
    <w:rsid w:val="00D110D5"/>
    <w:rsid w:val="00D1253A"/>
    <w:rsid w:val="00D13C0F"/>
    <w:rsid w:val="00D155E0"/>
    <w:rsid w:val="00D158CE"/>
    <w:rsid w:val="00D16AC6"/>
    <w:rsid w:val="00D20201"/>
    <w:rsid w:val="00D21D01"/>
    <w:rsid w:val="00D22E01"/>
    <w:rsid w:val="00D2560D"/>
    <w:rsid w:val="00D2570E"/>
    <w:rsid w:val="00D2755C"/>
    <w:rsid w:val="00D30BEB"/>
    <w:rsid w:val="00D30EBA"/>
    <w:rsid w:val="00D323AC"/>
    <w:rsid w:val="00D33D67"/>
    <w:rsid w:val="00D33F34"/>
    <w:rsid w:val="00D36D82"/>
    <w:rsid w:val="00D41DB6"/>
    <w:rsid w:val="00D42A59"/>
    <w:rsid w:val="00D5146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28C4"/>
    <w:rsid w:val="00DA4107"/>
    <w:rsid w:val="00DA44D0"/>
    <w:rsid w:val="00DA5BA6"/>
    <w:rsid w:val="00DA67B8"/>
    <w:rsid w:val="00DA7A74"/>
    <w:rsid w:val="00DA7BF6"/>
    <w:rsid w:val="00DB0750"/>
    <w:rsid w:val="00DB3BDE"/>
    <w:rsid w:val="00DB4A4F"/>
    <w:rsid w:val="00DB586D"/>
    <w:rsid w:val="00DC6482"/>
    <w:rsid w:val="00DC6F29"/>
    <w:rsid w:val="00DC7725"/>
    <w:rsid w:val="00DD0B2E"/>
    <w:rsid w:val="00DD2E06"/>
    <w:rsid w:val="00DD302B"/>
    <w:rsid w:val="00DD3B28"/>
    <w:rsid w:val="00DD50D7"/>
    <w:rsid w:val="00DD6798"/>
    <w:rsid w:val="00DD6F8A"/>
    <w:rsid w:val="00DE07F4"/>
    <w:rsid w:val="00DE119D"/>
    <w:rsid w:val="00DE45E9"/>
    <w:rsid w:val="00DF0FCB"/>
    <w:rsid w:val="00DF3B5F"/>
    <w:rsid w:val="00DF503C"/>
    <w:rsid w:val="00DF5CBF"/>
    <w:rsid w:val="00DF6CEF"/>
    <w:rsid w:val="00DF72ED"/>
    <w:rsid w:val="00E02B87"/>
    <w:rsid w:val="00E07564"/>
    <w:rsid w:val="00E101B3"/>
    <w:rsid w:val="00E1195F"/>
    <w:rsid w:val="00E1476B"/>
    <w:rsid w:val="00E15B00"/>
    <w:rsid w:val="00E2349A"/>
    <w:rsid w:val="00E249D7"/>
    <w:rsid w:val="00E273E8"/>
    <w:rsid w:val="00E3075D"/>
    <w:rsid w:val="00E372C5"/>
    <w:rsid w:val="00E42E2D"/>
    <w:rsid w:val="00E450A0"/>
    <w:rsid w:val="00E45856"/>
    <w:rsid w:val="00E46858"/>
    <w:rsid w:val="00E46D86"/>
    <w:rsid w:val="00E52B07"/>
    <w:rsid w:val="00E54F2F"/>
    <w:rsid w:val="00E5614D"/>
    <w:rsid w:val="00E57666"/>
    <w:rsid w:val="00E617CD"/>
    <w:rsid w:val="00E65BAF"/>
    <w:rsid w:val="00E6681B"/>
    <w:rsid w:val="00E74AFE"/>
    <w:rsid w:val="00E75E27"/>
    <w:rsid w:val="00E80FD7"/>
    <w:rsid w:val="00E81972"/>
    <w:rsid w:val="00E85595"/>
    <w:rsid w:val="00E86900"/>
    <w:rsid w:val="00E9168A"/>
    <w:rsid w:val="00E93D5C"/>
    <w:rsid w:val="00EA325B"/>
    <w:rsid w:val="00EA33D6"/>
    <w:rsid w:val="00EA5E5A"/>
    <w:rsid w:val="00EB0E32"/>
    <w:rsid w:val="00EB2F4E"/>
    <w:rsid w:val="00EB6D90"/>
    <w:rsid w:val="00EB710C"/>
    <w:rsid w:val="00EB7462"/>
    <w:rsid w:val="00EC2862"/>
    <w:rsid w:val="00EC5FE2"/>
    <w:rsid w:val="00ED0ADE"/>
    <w:rsid w:val="00ED238E"/>
    <w:rsid w:val="00ED38AF"/>
    <w:rsid w:val="00EE3498"/>
    <w:rsid w:val="00EE44D4"/>
    <w:rsid w:val="00EE5A95"/>
    <w:rsid w:val="00EE7DB3"/>
    <w:rsid w:val="00EF1EDF"/>
    <w:rsid w:val="00EF5232"/>
    <w:rsid w:val="00F01081"/>
    <w:rsid w:val="00F023A4"/>
    <w:rsid w:val="00F04D17"/>
    <w:rsid w:val="00F06A94"/>
    <w:rsid w:val="00F06E32"/>
    <w:rsid w:val="00F135EF"/>
    <w:rsid w:val="00F1486E"/>
    <w:rsid w:val="00F14EE2"/>
    <w:rsid w:val="00F177FE"/>
    <w:rsid w:val="00F17866"/>
    <w:rsid w:val="00F20EA6"/>
    <w:rsid w:val="00F255B2"/>
    <w:rsid w:val="00F27D19"/>
    <w:rsid w:val="00F3054F"/>
    <w:rsid w:val="00F3204D"/>
    <w:rsid w:val="00F3262A"/>
    <w:rsid w:val="00F330E5"/>
    <w:rsid w:val="00F34AA0"/>
    <w:rsid w:val="00F35209"/>
    <w:rsid w:val="00F35CAC"/>
    <w:rsid w:val="00F44C39"/>
    <w:rsid w:val="00F44E06"/>
    <w:rsid w:val="00F45241"/>
    <w:rsid w:val="00F46D68"/>
    <w:rsid w:val="00F51629"/>
    <w:rsid w:val="00F52646"/>
    <w:rsid w:val="00F560DC"/>
    <w:rsid w:val="00F56D2A"/>
    <w:rsid w:val="00F5783A"/>
    <w:rsid w:val="00F6260C"/>
    <w:rsid w:val="00F63225"/>
    <w:rsid w:val="00F6442B"/>
    <w:rsid w:val="00F6755D"/>
    <w:rsid w:val="00F73381"/>
    <w:rsid w:val="00F75368"/>
    <w:rsid w:val="00F81534"/>
    <w:rsid w:val="00F83BCC"/>
    <w:rsid w:val="00F9170F"/>
    <w:rsid w:val="00F91A06"/>
    <w:rsid w:val="00F960CB"/>
    <w:rsid w:val="00F96713"/>
    <w:rsid w:val="00F975FE"/>
    <w:rsid w:val="00F977B3"/>
    <w:rsid w:val="00FA2119"/>
    <w:rsid w:val="00FA2AF2"/>
    <w:rsid w:val="00FA3B7F"/>
    <w:rsid w:val="00FA40EC"/>
    <w:rsid w:val="00FA596D"/>
    <w:rsid w:val="00FA6E24"/>
    <w:rsid w:val="00FA7C74"/>
    <w:rsid w:val="00FB0AD6"/>
    <w:rsid w:val="00FB2241"/>
    <w:rsid w:val="00FC3239"/>
    <w:rsid w:val="00FC3F3B"/>
    <w:rsid w:val="00FC51E1"/>
    <w:rsid w:val="00FD010A"/>
    <w:rsid w:val="00FD385C"/>
    <w:rsid w:val="00FD5973"/>
    <w:rsid w:val="00FD7C3D"/>
    <w:rsid w:val="00FE1C47"/>
    <w:rsid w:val="00FE2FDA"/>
    <w:rsid w:val="00FE41E3"/>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81"/>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 w:type="character" w:customStyle="1" w:styleId="CommentTextChar1">
    <w:name w:val="Comment Text Char1"/>
    <w:basedOn w:val="DefaultParagraphFont"/>
    <w:rsid w:val="00A5401A"/>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1575</Words>
  <Characters>8983</Characters>
  <Application>Microsoft Office Word</Application>
  <DocSecurity>0</DocSecurity>
  <Lines>74</Lines>
  <Paragraphs>21</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10537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4</cp:revision>
  <cp:lastPrinted>2024-01-10T05:46:00Z</cp:lastPrinted>
  <dcterms:created xsi:type="dcterms:W3CDTF">2024-02-06T10:16:00Z</dcterms:created>
  <dcterms:modified xsi:type="dcterms:W3CDTF">2024-02-13T10:31:00Z</dcterms:modified>
</cp:coreProperties>
</file>