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2F0A05CF"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004A78E8">
        <w:rPr>
          <w:rStyle w:val="Refernciadenotaapeudepgina"/>
          <w:noProof/>
        </w:rPr>
        <w:footnoteReference w:id="1"/>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to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E0080A">
              <w:rPr>
                <w:noProof/>
              </w:rPr>
            </w:r>
            <w:r w:rsidR="00E0080A">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44803E68"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 </w:t>
            </w:r>
            <w:r w:rsidR="00D5533C">
              <w:rPr>
                <w:noProof/>
              </w:rPr>
              <w:t>managing</w:t>
            </w:r>
            <w:r>
              <w:rPr>
                <w:noProof/>
              </w:rPr>
              <w:t xml:space="preserve"> authority, </w:t>
            </w:r>
            <w:r w:rsidR="00D5533C">
              <w:rPr>
                <w:noProof/>
              </w:rPr>
              <w:t xml:space="preserve">the audit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Refernciadenotaapeudepgina"/>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5683A6F1"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w:t>
            </w:r>
            <w:r w:rsidR="00D5533C">
              <w:rPr>
                <w:color w:val="000000"/>
              </w:rPr>
              <w:t xml:space="preserve">a managing authority, </w:t>
            </w:r>
            <w:r w:rsidRPr="006B6DDA">
              <w:rPr>
                <w:color w:val="000000"/>
              </w:rPr>
              <w:t>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bl>
    <w:p w14:paraId="40E497AD" w14:textId="77777777" w:rsidR="0078019C" w:rsidRPr="0024225B" w:rsidRDefault="0078019C" w:rsidP="0078019C">
      <w:pPr>
        <w:pStyle w:val="Ttol"/>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D08FFF3"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t>
            </w:r>
            <w:r w:rsidRPr="00F82423">
              <w:lastRenderedPageBreak/>
              <w:t xml:space="preserve">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bl>
    <w:p w14:paraId="7C622154" w14:textId="77777777" w:rsidR="0078019C" w:rsidRDefault="0078019C" w:rsidP="0078019C">
      <w:pPr>
        <w:pStyle w:val="Ttol"/>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2A808BBC"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bl>
    <w:p w14:paraId="52066EB5" w14:textId="07653715" w:rsidR="00C5260E" w:rsidRDefault="00050CA3" w:rsidP="0078019C">
      <w:pPr>
        <w:pStyle w:val="Ttol"/>
      </w:pPr>
      <w:r>
        <w:rPr>
          <w:noProof/>
        </w:rPr>
        <w:t xml:space="preserve">IV - </w:t>
      </w:r>
      <w:r w:rsidRPr="0024225B">
        <w:t>Situations of exclusion concerning</w:t>
      </w:r>
      <w:r w:rsidRPr="00050CA3">
        <w:t xml:space="preserve"> </w:t>
      </w:r>
      <w:r w:rsidRPr="0024225B">
        <w:t>natural persons</w:t>
      </w:r>
      <w:r>
        <w:t xml:space="preserve"> essential for the award or for the implementation</w:t>
      </w:r>
      <w:r w:rsidR="00B773B1">
        <w:t xml:space="preserve"> of the contract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12A92" w14:paraId="014F0657" w14:textId="77777777" w:rsidTr="005B4B8C">
        <w:tc>
          <w:tcPr>
            <w:tcW w:w="7747" w:type="dxa"/>
            <w:shd w:val="clear" w:color="auto" w:fill="auto"/>
          </w:tcPr>
          <w:p w14:paraId="1A1A2FC0" w14:textId="34FA46C2" w:rsidR="00C1517B" w:rsidRDefault="00C1517B" w:rsidP="00C5708E">
            <w:pPr>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Pr>
                <w:noProof/>
              </w:rPr>
              <w:t>a natural person</w:t>
            </w:r>
            <w:r w:rsidRPr="00C61FE0">
              <w:rPr>
                <w:noProof/>
              </w:rPr>
              <w:t xml:space="preserve"> </w:t>
            </w:r>
            <w:r w:rsidR="00C5708E">
              <w:rPr>
                <w:noProof/>
              </w:rPr>
              <w:t>who</w:t>
            </w:r>
            <w:r>
              <w:rPr>
                <w:noProof/>
              </w:rPr>
              <w:t xml:space="preserve"> </w:t>
            </w:r>
            <w:r w:rsidR="00C5708E" w:rsidRPr="00C5708E">
              <w:rPr>
                <w:noProof/>
              </w:rPr>
              <w:t xml:space="preserve">is essential for the award or for the implementation of the </w:t>
            </w:r>
            <w:r w:rsidR="00972FE1">
              <w:rPr>
                <w:noProof/>
              </w:rPr>
              <w:t>contract</w:t>
            </w:r>
            <w:r w:rsidR="00C5708E">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9A69729" w14:textId="77777777" w:rsidR="00C1517B" w:rsidRDefault="00C1517B" w:rsidP="005B4B8C">
            <w:pPr>
              <w:spacing w:before="240" w:after="120"/>
              <w:jc w:val="both"/>
              <w:rPr>
                <w:noProof/>
              </w:rPr>
            </w:pPr>
            <w:r>
              <w:rPr>
                <w:noProof/>
              </w:rPr>
              <w:t>YES</w:t>
            </w:r>
          </w:p>
        </w:tc>
        <w:tc>
          <w:tcPr>
            <w:tcW w:w="614" w:type="dxa"/>
          </w:tcPr>
          <w:p w14:paraId="07020BDD" w14:textId="77777777" w:rsidR="00C1517B" w:rsidRDefault="00C1517B" w:rsidP="005B4B8C">
            <w:pPr>
              <w:spacing w:before="240" w:after="120"/>
              <w:jc w:val="both"/>
              <w:rPr>
                <w:noProof/>
              </w:rPr>
            </w:pPr>
            <w:r>
              <w:rPr>
                <w:noProof/>
              </w:rPr>
              <w:t>NO</w:t>
            </w:r>
          </w:p>
        </w:tc>
        <w:tc>
          <w:tcPr>
            <w:tcW w:w="630" w:type="dxa"/>
            <w:shd w:val="clear" w:color="auto" w:fill="auto"/>
          </w:tcPr>
          <w:p w14:paraId="748DDC72" w14:textId="77777777" w:rsidR="00C1517B" w:rsidRDefault="00C1517B" w:rsidP="005B4B8C">
            <w:pPr>
              <w:spacing w:before="240" w:after="120"/>
              <w:jc w:val="both"/>
              <w:rPr>
                <w:noProof/>
              </w:rPr>
            </w:pPr>
            <w:r>
              <w:rPr>
                <w:noProof/>
              </w:rPr>
              <w:t>N/A</w:t>
            </w:r>
          </w:p>
        </w:tc>
      </w:tr>
      <w:tr w:rsidR="00D12A92" w14:paraId="1695EB79" w14:textId="77777777" w:rsidTr="005B4B8C">
        <w:tc>
          <w:tcPr>
            <w:tcW w:w="7747" w:type="dxa"/>
            <w:shd w:val="clear" w:color="auto" w:fill="auto"/>
            <w:vAlign w:val="center"/>
          </w:tcPr>
          <w:p w14:paraId="4FB2F412" w14:textId="189C9B3F" w:rsidR="00C1517B" w:rsidRDefault="00C1517B" w:rsidP="00C1517B">
            <w:pPr>
              <w:pStyle w:val="Text1"/>
              <w:spacing w:before="40" w:after="40"/>
              <w:ind w:left="360"/>
              <w:rPr>
                <w:noProof/>
              </w:rPr>
            </w:pPr>
            <w:r>
              <w:rPr>
                <w:noProof/>
              </w:rPr>
              <w:t>Situation (1)(c) above (grave professional misconduct)</w:t>
            </w:r>
          </w:p>
        </w:tc>
        <w:tc>
          <w:tcPr>
            <w:tcW w:w="670" w:type="dxa"/>
            <w:shd w:val="clear" w:color="auto" w:fill="auto"/>
            <w:vAlign w:val="center"/>
          </w:tcPr>
          <w:p w14:paraId="1F4A46C9"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tcPr>
          <w:p w14:paraId="7F8A4FB4"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shd w:val="clear" w:color="auto" w:fill="auto"/>
            <w:vAlign w:val="center"/>
          </w:tcPr>
          <w:p w14:paraId="78209F8D"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D12A92" w14:paraId="5D244C9D" w14:textId="77777777" w:rsidTr="005B4B8C">
        <w:tc>
          <w:tcPr>
            <w:tcW w:w="7747" w:type="dxa"/>
            <w:shd w:val="clear" w:color="auto" w:fill="auto"/>
            <w:vAlign w:val="center"/>
          </w:tcPr>
          <w:p w14:paraId="4EE9D7FE" w14:textId="4AFC7456" w:rsidR="00C1517B" w:rsidRDefault="00C1517B" w:rsidP="00C1517B">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7C1016A4" w14:textId="5BF03194"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tcPr>
          <w:p w14:paraId="10419CF3" w14:textId="28AAD608"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shd w:val="clear" w:color="auto" w:fill="auto"/>
            <w:vAlign w:val="center"/>
          </w:tcPr>
          <w:p w14:paraId="402EC40F" w14:textId="3CE1AD86"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D12A92" w14:paraId="0F7C3697" w14:textId="77777777" w:rsidTr="005B4B8C">
        <w:tc>
          <w:tcPr>
            <w:tcW w:w="7747" w:type="dxa"/>
            <w:shd w:val="clear" w:color="auto" w:fill="auto"/>
            <w:vAlign w:val="center"/>
          </w:tcPr>
          <w:p w14:paraId="076D8EBA" w14:textId="5207E6C6" w:rsidR="00C1517B" w:rsidRDefault="00C1517B" w:rsidP="00C1517B">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1109224E" w14:textId="0C50FE65"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tcPr>
          <w:p w14:paraId="2675CEAC" w14:textId="1A3C2888"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shd w:val="clear" w:color="auto" w:fill="auto"/>
            <w:vAlign w:val="center"/>
          </w:tcPr>
          <w:p w14:paraId="10866924" w14:textId="10EBB9F5"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D12A92" w14:paraId="7E5259A0" w14:textId="77777777" w:rsidTr="005B4B8C">
        <w:tc>
          <w:tcPr>
            <w:tcW w:w="7747" w:type="dxa"/>
            <w:shd w:val="clear" w:color="auto" w:fill="auto"/>
            <w:vAlign w:val="center"/>
          </w:tcPr>
          <w:p w14:paraId="7F9AB25F" w14:textId="142D2A7A" w:rsidR="00C1517B" w:rsidRDefault="00C1517B" w:rsidP="00C1517B">
            <w:pPr>
              <w:pStyle w:val="Text1"/>
              <w:spacing w:before="40" w:after="40"/>
              <w:ind w:left="360"/>
              <w:rPr>
                <w:noProof/>
              </w:rPr>
            </w:pPr>
            <w:r>
              <w:rPr>
                <w:noProof/>
              </w:rPr>
              <w:t>Situation (1)(f) above (irregularity)</w:t>
            </w:r>
          </w:p>
        </w:tc>
        <w:tc>
          <w:tcPr>
            <w:tcW w:w="670" w:type="dxa"/>
            <w:shd w:val="clear" w:color="auto" w:fill="auto"/>
            <w:vAlign w:val="center"/>
          </w:tcPr>
          <w:p w14:paraId="6CB9D8ED" w14:textId="4D4B91EE"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tcPr>
          <w:p w14:paraId="30C3E406" w14:textId="672A363E"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shd w:val="clear" w:color="auto" w:fill="auto"/>
            <w:vAlign w:val="center"/>
          </w:tcPr>
          <w:p w14:paraId="660F919E" w14:textId="596FE01C"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D12A92" w14:paraId="6523E27D" w14:textId="77777777" w:rsidTr="005B4B8C">
        <w:tc>
          <w:tcPr>
            <w:tcW w:w="7747" w:type="dxa"/>
            <w:shd w:val="clear" w:color="auto" w:fill="auto"/>
            <w:vAlign w:val="center"/>
          </w:tcPr>
          <w:p w14:paraId="10772F31" w14:textId="23C3370E" w:rsidR="00C1517B" w:rsidRDefault="00C1517B" w:rsidP="00C1517B">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475A210C"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tcPr>
          <w:p w14:paraId="67B2B6AD"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shd w:val="clear" w:color="auto" w:fill="auto"/>
            <w:vAlign w:val="center"/>
          </w:tcPr>
          <w:p w14:paraId="4E170B93" w14:textId="77777777"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D12A92" w14:paraId="25B28CD3" w14:textId="77777777" w:rsidTr="005B4B8C">
        <w:tc>
          <w:tcPr>
            <w:tcW w:w="7747" w:type="dxa"/>
            <w:shd w:val="clear" w:color="auto" w:fill="auto"/>
            <w:vAlign w:val="center"/>
          </w:tcPr>
          <w:p w14:paraId="3B5AF2F6" w14:textId="1323D86C" w:rsidR="00C1517B" w:rsidRDefault="00C1517B" w:rsidP="00C1517B">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2B2790A6" w14:textId="38CB40AC"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14" w:type="dxa"/>
          </w:tcPr>
          <w:p w14:paraId="27E4FC82" w14:textId="687CDCBA"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shd w:val="clear" w:color="auto" w:fill="auto"/>
            <w:vAlign w:val="center"/>
          </w:tcPr>
          <w:p w14:paraId="16B7D6A7" w14:textId="192CA809" w:rsidR="00C1517B" w:rsidRDefault="00C1517B" w:rsidP="00C1517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bl>
    <w:p w14:paraId="6407E7D0" w14:textId="77777777" w:rsidR="003265A6" w:rsidRPr="003265A6" w:rsidRDefault="003265A6" w:rsidP="003265A6"/>
    <w:p w14:paraId="2CF90C8C" w14:textId="76471AA6" w:rsidR="0078019C" w:rsidRDefault="0078019C" w:rsidP="0078019C">
      <w:pPr>
        <w:pStyle w:val="Ttol"/>
        <w:rPr>
          <w:noProof/>
        </w:rPr>
      </w:pPr>
      <w:r>
        <w:rPr>
          <w:noProof/>
        </w:rPr>
        <w:t>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C5708E">
            <w:pPr>
              <w:pStyle w:val="Pargrafdellista"/>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bl>
    <w:p w14:paraId="21512977" w14:textId="34344F58" w:rsidR="0078019C" w:rsidRPr="006C6DFD" w:rsidRDefault="0078019C" w:rsidP="0078019C">
      <w:pPr>
        <w:pStyle w:val="Ttol"/>
        <w:rPr>
          <w:noProof/>
        </w:rPr>
      </w:pPr>
      <w:r>
        <w:rPr>
          <w:noProof/>
        </w:rPr>
        <w:t>V</w:t>
      </w:r>
      <w:r w:rsidR="001D301B">
        <w:rPr>
          <w:noProof/>
        </w:rPr>
        <w:t>I</w:t>
      </w:r>
      <w:r>
        <w:rPr>
          <w:noProof/>
        </w:rPr>
        <w:t xml:space="preserve">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55D4A6B4" w:rsidR="00D52827" w:rsidRPr="007D7A5F" w:rsidRDefault="00D52827" w:rsidP="00D52827">
      <w:pPr>
        <w:pStyle w:val="Ttol"/>
        <w:rPr>
          <w:noProof/>
        </w:rPr>
      </w:pPr>
      <w:r>
        <w:rPr>
          <w:noProof/>
        </w:rPr>
        <w:t>VI</w:t>
      </w:r>
      <w:r w:rsidR="001D301B">
        <w:rPr>
          <w:noProof/>
        </w:rPr>
        <w:t>I</w:t>
      </w:r>
      <w:r>
        <w:rPr>
          <w:noProof/>
        </w:rPr>
        <w:t xml:space="preserve">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85DE1B1" w:rsidR="00D52827" w:rsidRDefault="00D52827" w:rsidP="00D52827">
      <w:pPr>
        <w:spacing w:before="100" w:beforeAutospacing="1" w:after="100" w:afterAutospacing="1"/>
        <w:jc w:val="both"/>
      </w:pPr>
      <w:r>
        <w:lastRenderedPageBreak/>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5A0C2905" w:rsidR="00056491" w:rsidRDefault="00056491" w:rsidP="00056491">
      <w:pPr>
        <w:pStyle w:val="Ttol"/>
        <w:rPr>
          <w:i/>
        </w:rPr>
      </w:pPr>
      <w:r w:rsidRPr="00BC61E2">
        <w:rPr>
          <w:noProof/>
        </w:rPr>
        <w:t>VII</w:t>
      </w:r>
      <w:r w:rsidR="001D301B">
        <w:rPr>
          <w:noProof/>
        </w:rPr>
        <w:t>I</w:t>
      </w:r>
      <w:r w:rsidRPr="00BC61E2">
        <w:rPr>
          <w:noProof/>
        </w:rPr>
        <w:t xml:space="preserve">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6AE5980D"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sidR="004B5E23">
              <w:rPr>
                <w:noProof/>
              </w:rPr>
              <w:t>/tender specifications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2F324F69"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sidR="004B5E23">
              <w:rPr>
                <w:noProof/>
              </w:rPr>
              <w:t>/tender specifications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221BDF24"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sidR="004B5E23">
              <w:rPr>
                <w:noProof/>
              </w:rPr>
              <w:t>/tender specifications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60D5150A"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r w:rsidR="004B5E23">
              <w:rPr>
                <w:noProof/>
              </w:rPr>
              <w:t>/tender specifications</w:t>
            </w:r>
            <w:r w:rsidRPr="00D67796">
              <w:rPr>
                <w:noProof/>
              </w:rPr>
              <w:t>.</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6603C4">
      <w:pPr>
        <w:jc w:val="both"/>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lastRenderedPageBreak/>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0080A">
              <w:rPr>
                <w:noProof/>
              </w:rPr>
            </w:r>
            <w:r w:rsidR="00E0080A">
              <w:rPr>
                <w:noProof/>
              </w:rPr>
              <w:fldChar w:fldCharType="separate"/>
            </w:r>
            <w:r>
              <w:rPr>
                <w:noProof/>
              </w:rPr>
              <w:fldChar w:fldCharType="end"/>
            </w:r>
          </w:p>
        </w:tc>
      </w:tr>
    </w:tbl>
    <w:p w14:paraId="0366BE48" w14:textId="757E9555" w:rsidR="00A32482" w:rsidRDefault="00A32482" w:rsidP="006603C4">
      <w:pPr>
        <w:spacing w:before="100" w:beforeAutospacing="1" w:after="100" w:afterAutospacing="1"/>
        <w:jc w:val="both"/>
      </w:pPr>
      <w:r w:rsidRPr="00A32482">
        <w:t>In case of a procedure with lots the above statements apply to the lot(s) for which the request to participate/tender is submitted.</w:t>
      </w:r>
    </w:p>
    <w:p w14:paraId="2D6D2156" w14:textId="0766006C" w:rsidR="00CB21DB" w:rsidRPr="00BC61E2" w:rsidRDefault="00CB21DB" w:rsidP="00CB21DB">
      <w:pPr>
        <w:pStyle w:val="Ttol"/>
        <w:rPr>
          <w:i/>
        </w:rPr>
      </w:pPr>
      <w:r>
        <w:rPr>
          <w:noProof/>
        </w:rPr>
        <w:t>I</w:t>
      </w:r>
      <w:r w:rsidR="001D301B">
        <w:rPr>
          <w:noProof/>
        </w:rPr>
        <w:t>X</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72CAF344"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must</w:t>
      </w:r>
      <w:r w:rsidRPr="006E17D5">
        <w:t xml:space="preserve"> still </w:t>
      </w:r>
      <w:r>
        <w:t xml:space="preserve">be </w:t>
      </w:r>
      <w:proofErr w:type="gramStart"/>
      <w:r w:rsidR="00487D45">
        <w:t>up-to-date</w:t>
      </w:r>
      <w:proofErr w:type="gramEnd"/>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6143B1C"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lastRenderedPageBreak/>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E0080A">
              <w:rPr>
                <w:noProof/>
                <w:lang w:eastAsia="zh-CN"/>
              </w:rPr>
            </w:r>
            <w:r w:rsidR="00E0080A">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E0080A">
              <w:rPr>
                <w:noProof/>
                <w:lang w:eastAsia="zh-CN"/>
              </w:rPr>
            </w:r>
            <w:r w:rsidR="00E0080A">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Refernciadenotaapeudepgina"/>
          <w:noProof/>
        </w:rPr>
        <w:footnoteReference w:id="3"/>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74FCA" w14:textId="77777777" w:rsidR="00951BF2" w:rsidRDefault="00951BF2" w:rsidP="0050790F">
      <w:r>
        <w:separator/>
      </w:r>
    </w:p>
  </w:endnote>
  <w:endnote w:type="continuationSeparator" w:id="0">
    <w:p w14:paraId="50D0C673" w14:textId="77777777" w:rsidR="00951BF2" w:rsidRDefault="00951BF2"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947746"/>
      <w:docPartObj>
        <w:docPartGallery w:val="Page Numbers (Bottom of Page)"/>
        <w:docPartUnique/>
      </w:docPartObj>
    </w:sdtPr>
    <w:sdtEndPr>
      <w:rPr>
        <w:noProof/>
      </w:rPr>
    </w:sdtEndPr>
    <w:sdtContent>
      <w:p w14:paraId="3ABD40A1" w14:textId="6564656A" w:rsidR="00C719D7" w:rsidRDefault="00C719D7">
        <w:pPr>
          <w:pStyle w:val="Peu"/>
          <w:jc w:val="right"/>
        </w:pPr>
        <w:r w:rsidRPr="00996086">
          <w:rPr>
            <w:sz w:val="20"/>
            <w:szCs w:val="20"/>
          </w:rPr>
          <w:fldChar w:fldCharType="begin"/>
        </w:r>
        <w:r w:rsidRPr="00996086">
          <w:rPr>
            <w:sz w:val="20"/>
            <w:szCs w:val="20"/>
          </w:rPr>
          <w:instrText xml:space="preserve"> PAGE   \* MERGEFORMAT </w:instrText>
        </w:r>
        <w:r w:rsidRPr="00996086">
          <w:rPr>
            <w:sz w:val="20"/>
            <w:szCs w:val="20"/>
          </w:rPr>
          <w:fldChar w:fldCharType="separate"/>
        </w:r>
        <w:r w:rsidR="00933EC1" w:rsidRPr="00996086">
          <w:rPr>
            <w:noProof/>
            <w:sz w:val="20"/>
            <w:szCs w:val="20"/>
          </w:rPr>
          <w:t>1</w:t>
        </w:r>
        <w:r w:rsidRPr="00996086">
          <w:rPr>
            <w:noProof/>
            <w:sz w:val="20"/>
            <w:szCs w:val="20"/>
          </w:rPr>
          <w:fldChar w:fldCharType="end"/>
        </w:r>
      </w:p>
    </w:sdtContent>
  </w:sdt>
  <w:p w14:paraId="09653982" w14:textId="07F5849E" w:rsidR="00C719D7" w:rsidRPr="00996086" w:rsidRDefault="00C719D7">
    <w:pPr>
      <w:pStyle w:val="Peu"/>
      <w:rPr>
        <w:sz w:val="20"/>
        <w:szCs w:val="20"/>
      </w:rPr>
    </w:pPr>
    <w:r w:rsidRPr="00996086">
      <w:rPr>
        <w:sz w:val="20"/>
        <w:szCs w:val="20"/>
      </w:rPr>
      <w:t>202</w:t>
    </w:r>
    <w:r w:rsidR="00EB5B80">
      <w:rPr>
        <w:sz w:val="20"/>
        <w:szCs w:val="20"/>
      </w:rPr>
      <w:t>4</w:t>
    </w:r>
  </w:p>
  <w:p w14:paraId="53A569EC" w14:textId="5912A284" w:rsidR="00216F26" w:rsidRPr="00996086" w:rsidRDefault="00216F26">
    <w:pPr>
      <w:pStyle w:val="Peu"/>
      <w:rPr>
        <w:sz w:val="20"/>
        <w:szCs w:val="20"/>
      </w:rPr>
    </w:pPr>
    <w:r w:rsidRPr="00996086">
      <w:rPr>
        <w:sz w:val="20"/>
        <w:szCs w:val="20"/>
      </w:rPr>
      <w:fldChar w:fldCharType="begin"/>
    </w:r>
    <w:r w:rsidRPr="00996086">
      <w:rPr>
        <w:sz w:val="20"/>
        <w:szCs w:val="20"/>
      </w:rPr>
      <w:instrText xml:space="preserve"> FILENAME \* MERGEFORMAT </w:instrText>
    </w:r>
    <w:r w:rsidRPr="00996086">
      <w:rPr>
        <w:sz w:val="20"/>
        <w:szCs w:val="20"/>
      </w:rPr>
      <w:fldChar w:fldCharType="separate"/>
    </w:r>
    <w:r w:rsidRPr="00996086">
      <w:rPr>
        <w:noProof/>
        <w:sz w:val="20"/>
        <w:szCs w:val="20"/>
      </w:rPr>
      <w:t>G3_Declaration on honour</w:t>
    </w:r>
    <w:r w:rsidRPr="0099608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D0673" w14:textId="77777777" w:rsidR="00951BF2" w:rsidRDefault="00951BF2" w:rsidP="0050790F">
      <w:r>
        <w:separator/>
      </w:r>
    </w:p>
  </w:footnote>
  <w:footnote w:type="continuationSeparator" w:id="0">
    <w:p w14:paraId="337774A6" w14:textId="77777777" w:rsidR="00951BF2" w:rsidRDefault="00951BF2" w:rsidP="0050790F">
      <w:r>
        <w:continuationSeparator/>
      </w:r>
    </w:p>
  </w:footnote>
  <w:footnote w:id="1">
    <w:p w14:paraId="2E8D9BCF" w14:textId="6924AC8D" w:rsidR="004A78E8" w:rsidRPr="004A78E8" w:rsidRDefault="004A78E8" w:rsidP="004A78E8">
      <w:pPr>
        <w:pStyle w:val="Textdenotaapeudepgina"/>
        <w:ind w:left="180" w:hanging="180"/>
        <w:rPr>
          <w:lang w:val="en-US"/>
        </w:rPr>
      </w:pPr>
      <w:r w:rsidRPr="004A78E8">
        <w:rPr>
          <w:rStyle w:val="Refernciadenotaapeudepgina"/>
          <w:sz w:val="24"/>
          <w:szCs w:val="24"/>
        </w:rPr>
        <w:footnoteRef/>
      </w:r>
      <w:r>
        <w:t xml:space="preserve"> </w:t>
      </w:r>
      <w:r w:rsidRPr="004A78E8">
        <w:rPr>
          <w:rFonts w:cs="EUAlbertina"/>
          <w:i/>
          <w:iCs/>
          <w:color w:val="19161B"/>
          <w:sz w:val="18"/>
          <w:szCs w:val="18"/>
        </w:rPr>
        <w:t>Where appropriate, the candidate or tenderer shall provide the same declaration signed by a subcontractor or by any other entity on whose capacity it intends to rely, as the case may be</w:t>
      </w:r>
      <w:r>
        <w:rPr>
          <w:rFonts w:cs="EUAlbertina"/>
          <w:i/>
          <w:iCs/>
          <w:color w:val="19161B"/>
          <w:sz w:val="18"/>
          <w:szCs w:val="18"/>
        </w:rPr>
        <w:t>.</w:t>
      </w:r>
    </w:p>
  </w:footnote>
  <w:footnote w:id="2">
    <w:p w14:paraId="18CC6C17" w14:textId="77777777" w:rsidR="00C719D7" w:rsidRPr="00295BCF" w:rsidRDefault="00C719D7" w:rsidP="007D090A">
      <w:pPr>
        <w:pStyle w:val="Textdenotaapeudepgina"/>
        <w:ind w:left="142" w:hanging="142"/>
      </w:pPr>
      <w:r>
        <w:rPr>
          <w:rStyle w:val="Refernciadenotaapeudepgina"/>
        </w:rPr>
        <w:footnoteRef/>
      </w:r>
      <w:r>
        <w:t xml:space="preserve"> </w:t>
      </w:r>
      <w:r w:rsidRPr="00295BCF">
        <w:t>The declaration under this point (2) is voluntary and it cannot have adverse legal effect on the economic operator until the conditions of Article 141(1) (a) FR are met.</w:t>
      </w:r>
    </w:p>
  </w:footnote>
  <w:footnote w:id="3">
    <w:p w14:paraId="06F8A835" w14:textId="50DD9D0B" w:rsidR="00C719D7" w:rsidRPr="00982B24" w:rsidRDefault="00C719D7" w:rsidP="00F26952">
      <w:pPr>
        <w:rPr>
          <w:i/>
          <w:iCs/>
          <w:sz w:val="18"/>
          <w:szCs w:val="18"/>
          <w:highlight w:val="lightGray"/>
        </w:rPr>
      </w:pPr>
      <w:r>
        <w:rPr>
          <w:rStyle w:val="Refernciadenotaapeudepgina"/>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Textdenotaapeudep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D7F30"/>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2E5C38F8"/>
    <w:multiLevelType w:val="hybridMultilevel"/>
    <w:tmpl w:val="910C01D0"/>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634856"/>
    <w:multiLevelType w:val="hybridMultilevel"/>
    <w:tmpl w:val="8BB65B8C"/>
    <w:lvl w:ilvl="0" w:tplc="9586D4C2">
      <w:start w:val="5"/>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58527E82"/>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855270F"/>
    <w:multiLevelType w:val="hybridMultilevel"/>
    <w:tmpl w:val="993C2064"/>
    <w:lvl w:ilvl="0" w:tplc="0BE840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4990137">
    <w:abstractNumId w:val="2"/>
  </w:num>
  <w:num w:numId="2" w16cid:durableId="1473674217">
    <w:abstractNumId w:val="4"/>
  </w:num>
  <w:num w:numId="3" w16cid:durableId="429855118">
    <w:abstractNumId w:val="1"/>
  </w:num>
  <w:num w:numId="4" w16cid:durableId="1982271573">
    <w:abstractNumId w:val="11"/>
  </w:num>
  <w:num w:numId="5" w16cid:durableId="1326591198">
    <w:abstractNumId w:val="3"/>
  </w:num>
  <w:num w:numId="6" w16cid:durableId="896628897">
    <w:abstractNumId w:val="5"/>
  </w:num>
  <w:num w:numId="7" w16cid:durableId="1985506414">
    <w:abstractNumId w:val="7"/>
  </w:num>
  <w:num w:numId="8" w16cid:durableId="152262381">
    <w:abstractNumId w:val="6"/>
  </w:num>
  <w:num w:numId="9" w16cid:durableId="227690508">
    <w:abstractNumId w:val="9"/>
  </w:num>
  <w:num w:numId="10" w16cid:durableId="80151851">
    <w:abstractNumId w:val="14"/>
  </w:num>
  <w:num w:numId="11" w16cid:durableId="1959405465">
    <w:abstractNumId w:val="12"/>
  </w:num>
  <w:num w:numId="12" w16cid:durableId="1086154159">
    <w:abstractNumId w:val="13"/>
  </w:num>
  <w:num w:numId="13" w16cid:durableId="1694528944">
    <w:abstractNumId w:val="15"/>
  </w:num>
  <w:num w:numId="14" w16cid:durableId="1341083049">
    <w:abstractNumId w:val="0"/>
  </w:num>
  <w:num w:numId="15" w16cid:durableId="1722247993">
    <w:abstractNumId w:val="10"/>
  </w:num>
  <w:num w:numId="16" w16cid:durableId="11047705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06500"/>
    <w:rsid w:val="0001446E"/>
    <w:rsid w:val="0001565C"/>
    <w:rsid w:val="000201C5"/>
    <w:rsid w:val="00021AE1"/>
    <w:rsid w:val="000251C4"/>
    <w:rsid w:val="00025D30"/>
    <w:rsid w:val="00050709"/>
    <w:rsid w:val="00050CA3"/>
    <w:rsid w:val="00053A51"/>
    <w:rsid w:val="000547CB"/>
    <w:rsid w:val="00056491"/>
    <w:rsid w:val="00062837"/>
    <w:rsid w:val="000663FC"/>
    <w:rsid w:val="00081C6B"/>
    <w:rsid w:val="00087498"/>
    <w:rsid w:val="000A4AD7"/>
    <w:rsid w:val="000B0E07"/>
    <w:rsid w:val="000F1607"/>
    <w:rsid w:val="00107F3D"/>
    <w:rsid w:val="0019348B"/>
    <w:rsid w:val="001A0725"/>
    <w:rsid w:val="001A0905"/>
    <w:rsid w:val="001A2765"/>
    <w:rsid w:val="001B3171"/>
    <w:rsid w:val="001B4102"/>
    <w:rsid w:val="001C19E4"/>
    <w:rsid w:val="001D086D"/>
    <w:rsid w:val="001D301B"/>
    <w:rsid w:val="001F6DE6"/>
    <w:rsid w:val="00200DCE"/>
    <w:rsid w:val="0021542F"/>
    <w:rsid w:val="00216F26"/>
    <w:rsid w:val="00217215"/>
    <w:rsid w:val="002362DF"/>
    <w:rsid w:val="00245B1A"/>
    <w:rsid w:val="002545AA"/>
    <w:rsid w:val="0028102F"/>
    <w:rsid w:val="00283F3F"/>
    <w:rsid w:val="002B1808"/>
    <w:rsid w:val="002B41AB"/>
    <w:rsid w:val="002C2ADC"/>
    <w:rsid w:val="002E7CD8"/>
    <w:rsid w:val="00313ED6"/>
    <w:rsid w:val="00315A0E"/>
    <w:rsid w:val="003265A6"/>
    <w:rsid w:val="0034650C"/>
    <w:rsid w:val="00375A9F"/>
    <w:rsid w:val="003874C1"/>
    <w:rsid w:val="00391019"/>
    <w:rsid w:val="00395A56"/>
    <w:rsid w:val="003961EF"/>
    <w:rsid w:val="003B3B16"/>
    <w:rsid w:val="003E24FD"/>
    <w:rsid w:val="003F0FD6"/>
    <w:rsid w:val="00407AFB"/>
    <w:rsid w:val="004214D5"/>
    <w:rsid w:val="00427F61"/>
    <w:rsid w:val="00437083"/>
    <w:rsid w:val="00464A0C"/>
    <w:rsid w:val="00466BE7"/>
    <w:rsid w:val="00471225"/>
    <w:rsid w:val="00473D2E"/>
    <w:rsid w:val="004764E7"/>
    <w:rsid w:val="00482557"/>
    <w:rsid w:val="00487D45"/>
    <w:rsid w:val="00491229"/>
    <w:rsid w:val="00492D83"/>
    <w:rsid w:val="0049568C"/>
    <w:rsid w:val="00495C7E"/>
    <w:rsid w:val="004A1D53"/>
    <w:rsid w:val="004A78E8"/>
    <w:rsid w:val="004B5E23"/>
    <w:rsid w:val="004E3C57"/>
    <w:rsid w:val="004E3C5F"/>
    <w:rsid w:val="004F6658"/>
    <w:rsid w:val="004F6ACF"/>
    <w:rsid w:val="0050790F"/>
    <w:rsid w:val="0051289B"/>
    <w:rsid w:val="00516A8D"/>
    <w:rsid w:val="005229BB"/>
    <w:rsid w:val="005417D1"/>
    <w:rsid w:val="00587A30"/>
    <w:rsid w:val="0059676E"/>
    <w:rsid w:val="005A3614"/>
    <w:rsid w:val="005B3BE2"/>
    <w:rsid w:val="005B3E5C"/>
    <w:rsid w:val="005D0FE1"/>
    <w:rsid w:val="005D4CA7"/>
    <w:rsid w:val="00625804"/>
    <w:rsid w:val="00637920"/>
    <w:rsid w:val="006603C4"/>
    <w:rsid w:val="006A44D2"/>
    <w:rsid w:val="006A7EC3"/>
    <w:rsid w:val="006D173A"/>
    <w:rsid w:val="00734E64"/>
    <w:rsid w:val="00751B97"/>
    <w:rsid w:val="00771965"/>
    <w:rsid w:val="0077579C"/>
    <w:rsid w:val="0078019C"/>
    <w:rsid w:val="00787189"/>
    <w:rsid w:val="00790B1F"/>
    <w:rsid w:val="007A15D8"/>
    <w:rsid w:val="007B74F4"/>
    <w:rsid w:val="007C4AD9"/>
    <w:rsid w:val="007D090A"/>
    <w:rsid w:val="007D6898"/>
    <w:rsid w:val="007F00C1"/>
    <w:rsid w:val="00824170"/>
    <w:rsid w:val="00842070"/>
    <w:rsid w:val="00842C0D"/>
    <w:rsid w:val="008A4DF2"/>
    <w:rsid w:val="008B0044"/>
    <w:rsid w:val="008B0D4E"/>
    <w:rsid w:val="008C4B07"/>
    <w:rsid w:val="008D4151"/>
    <w:rsid w:val="008F344D"/>
    <w:rsid w:val="008F3C58"/>
    <w:rsid w:val="00901C0E"/>
    <w:rsid w:val="0091343F"/>
    <w:rsid w:val="009274B1"/>
    <w:rsid w:val="00933EC1"/>
    <w:rsid w:val="00941A09"/>
    <w:rsid w:val="00951BF2"/>
    <w:rsid w:val="00972FE1"/>
    <w:rsid w:val="00975E5D"/>
    <w:rsid w:val="00982B24"/>
    <w:rsid w:val="00986E1D"/>
    <w:rsid w:val="0099148E"/>
    <w:rsid w:val="00996086"/>
    <w:rsid w:val="00997D2D"/>
    <w:rsid w:val="009A63B0"/>
    <w:rsid w:val="009B7543"/>
    <w:rsid w:val="009C7FE2"/>
    <w:rsid w:val="009D3910"/>
    <w:rsid w:val="00A135DB"/>
    <w:rsid w:val="00A32482"/>
    <w:rsid w:val="00A35FDC"/>
    <w:rsid w:val="00A51C7F"/>
    <w:rsid w:val="00A57914"/>
    <w:rsid w:val="00A75131"/>
    <w:rsid w:val="00A83806"/>
    <w:rsid w:val="00A97330"/>
    <w:rsid w:val="00AA7378"/>
    <w:rsid w:val="00AC0A60"/>
    <w:rsid w:val="00AD269B"/>
    <w:rsid w:val="00AD3561"/>
    <w:rsid w:val="00AE2B52"/>
    <w:rsid w:val="00AF1BDE"/>
    <w:rsid w:val="00B26872"/>
    <w:rsid w:val="00B3611E"/>
    <w:rsid w:val="00B4542E"/>
    <w:rsid w:val="00B51334"/>
    <w:rsid w:val="00B526E4"/>
    <w:rsid w:val="00B675A8"/>
    <w:rsid w:val="00B6769A"/>
    <w:rsid w:val="00B773B1"/>
    <w:rsid w:val="00B85B95"/>
    <w:rsid w:val="00BA5A07"/>
    <w:rsid w:val="00BA5DEA"/>
    <w:rsid w:val="00BB078D"/>
    <w:rsid w:val="00BB08F6"/>
    <w:rsid w:val="00BB1574"/>
    <w:rsid w:val="00BB3692"/>
    <w:rsid w:val="00BD3B05"/>
    <w:rsid w:val="00BE248A"/>
    <w:rsid w:val="00C04448"/>
    <w:rsid w:val="00C1517B"/>
    <w:rsid w:val="00C24BF5"/>
    <w:rsid w:val="00C34E95"/>
    <w:rsid w:val="00C5260E"/>
    <w:rsid w:val="00C52E76"/>
    <w:rsid w:val="00C53D8F"/>
    <w:rsid w:val="00C5708E"/>
    <w:rsid w:val="00C67393"/>
    <w:rsid w:val="00C719D7"/>
    <w:rsid w:val="00CA4135"/>
    <w:rsid w:val="00CA7DA3"/>
    <w:rsid w:val="00CB21DB"/>
    <w:rsid w:val="00CB3D19"/>
    <w:rsid w:val="00CD1782"/>
    <w:rsid w:val="00CE587C"/>
    <w:rsid w:val="00D12A92"/>
    <w:rsid w:val="00D14B1D"/>
    <w:rsid w:val="00D21628"/>
    <w:rsid w:val="00D24E12"/>
    <w:rsid w:val="00D32387"/>
    <w:rsid w:val="00D43FCF"/>
    <w:rsid w:val="00D52827"/>
    <w:rsid w:val="00D5533C"/>
    <w:rsid w:val="00D56964"/>
    <w:rsid w:val="00D67796"/>
    <w:rsid w:val="00D72CF6"/>
    <w:rsid w:val="00D76DE7"/>
    <w:rsid w:val="00DA6672"/>
    <w:rsid w:val="00DB5476"/>
    <w:rsid w:val="00DC5455"/>
    <w:rsid w:val="00DE3CE8"/>
    <w:rsid w:val="00E0080A"/>
    <w:rsid w:val="00E054DC"/>
    <w:rsid w:val="00E46F73"/>
    <w:rsid w:val="00E6227B"/>
    <w:rsid w:val="00E64082"/>
    <w:rsid w:val="00E74133"/>
    <w:rsid w:val="00E80781"/>
    <w:rsid w:val="00EA1AB8"/>
    <w:rsid w:val="00EA5080"/>
    <w:rsid w:val="00EB5B80"/>
    <w:rsid w:val="00EC5C8A"/>
    <w:rsid w:val="00EE39F0"/>
    <w:rsid w:val="00EE606A"/>
    <w:rsid w:val="00F26952"/>
    <w:rsid w:val="00F366B5"/>
    <w:rsid w:val="00F40C88"/>
    <w:rsid w:val="00F66E95"/>
    <w:rsid w:val="00F74281"/>
    <w:rsid w:val="00F77EE1"/>
    <w:rsid w:val="00FA0222"/>
    <w:rsid w:val="00FA50BC"/>
    <w:rsid w:val="00FA525B"/>
    <w:rsid w:val="00FB5D54"/>
    <w:rsid w:val="00FC3F59"/>
    <w:rsid w:val="00FC6270"/>
    <w:rsid w:val="00FD363F"/>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Refernciadenotaapeudepgina">
    <w:name w:val="footnote reference"/>
    <w:semiHidden/>
    <w:rsid w:val="0050790F"/>
    <w:rPr>
      <w:vertAlign w:val="superscript"/>
    </w:rPr>
  </w:style>
  <w:style w:type="paragraph" w:styleId="Textdenotaapeudepgina">
    <w:name w:val="footnote text"/>
    <w:basedOn w:val="Normal"/>
    <w:link w:val="TextdenotaapeudepginaCar"/>
    <w:semiHidden/>
    <w:rsid w:val="0050790F"/>
    <w:pPr>
      <w:ind w:left="720" w:hanging="720"/>
      <w:jc w:val="both"/>
    </w:pPr>
    <w:rPr>
      <w:sz w:val="20"/>
      <w:szCs w:val="20"/>
      <w:lang w:eastAsia="zh-CN"/>
    </w:rPr>
  </w:style>
  <w:style w:type="character" w:customStyle="1" w:styleId="TextdenotaapeudepginaCar">
    <w:name w:val="Text de nota a peu de pàgina Car"/>
    <w:basedOn w:val="Lletraperdefectedelpargraf"/>
    <w:link w:val="Textdenotaapeudepgina"/>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tol">
    <w:name w:val="Title"/>
    <w:basedOn w:val="Normal"/>
    <w:next w:val="Normal"/>
    <w:link w:val="TtolCar"/>
    <w:qFormat/>
    <w:rsid w:val="001A0725"/>
    <w:pPr>
      <w:spacing w:before="360" w:after="240"/>
      <w:outlineLvl w:val="0"/>
    </w:pPr>
    <w:rPr>
      <w:rFonts w:ascii="Times New Roman Bold" w:hAnsi="Times New Roman Bold"/>
      <w:b/>
      <w:bCs/>
      <w:smallCaps/>
      <w:kern w:val="28"/>
      <w:szCs w:val="32"/>
    </w:rPr>
  </w:style>
  <w:style w:type="character" w:customStyle="1" w:styleId="TtolCar">
    <w:name w:val="Títol Car"/>
    <w:basedOn w:val="Lletraperdefectedelpargraf"/>
    <w:link w:val="Ttol"/>
    <w:rsid w:val="001A0725"/>
    <w:rPr>
      <w:rFonts w:ascii="Times New Roman Bold" w:eastAsia="Times New Roman" w:hAnsi="Times New Roman Bold" w:cs="Times New Roman"/>
      <w:b/>
      <w:bCs/>
      <w:smallCaps/>
      <w:kern w:val="28"/>
      <w:sz w:val="24"/>
      <w:szCs w:val="32"/>
      <w:lang w:eastAsia="en-GB"/>
    </w:rPr>
  </w:style>
  <w:style w:type="paragraph" w:styleId="Pargrafdellista">
    <w:name w:val="List Paragraph"/>
    <w:basedOn w:val="Normal"/>
    <w:uiPriority w:val="34"/>
    <w:qFormat/>
    <w:rsid w:val="0078019C"/>
    <w:pPr>
      <w:ind w:left="720"/>
      <w:contextualSpacing/>
    </w:pPr>
  </w:style>
  <w:style w:type="paragraph" w:styleId="Textdeglobus">
    <w:name w:val="Balloon Text"/>
    <w:basedOn w:val="Normal"/>
    <w:link w:val="TextdeglobusCar"/>
    <w:uiPriority w:val="99"/>
    <w:semiHidden/>
    <w:unhideWhenUsed/>
    <w:rsid w:val="00AA7378"/>
    <w:rPr>
      <w:rFonts w:ascii="Segoe UI" w:hAnsi="Segoe UI" w:cs="Segoe UI"/>
      <w:sz w:val="18"/>
      <w:szCs w:val="18"/>
    </w:rPr>
  </w:style>
  <w:style w:type="character" w:customStyle="1" w:styleId="TextdeglobusCar">
    <w:name w:val="Text de globus Car"/>
    <w:basedOn w:val="Lletraperdefectedelpargraf"/>
    <w:link w:val="Textdeglobus"/>
    <w:uiPriority w:val="99"/>
    <w:semiHidden/>
    <w:rsid w:val="00AA7378"/>
    <w:rPr>
      <w:rFonts w:ascii="Segoe UI" w:eastAsia="Times New Roman" w:hAnsi="Segoe UI" w:cs="Segoe UI"/>
      <w:sz w:val="18"/>
      <w:szCs w:val="18"/>
      <w:lang w:eastAsia="en-GB"/>
    </w:rPr>
  </w:style>
  <w:style w:type="paragraph" w:styleId="Capalera">
    <w:name w:val="header"/>
    <w:basedOn w:val="Normal"/>
    <w:link w:val="CapaleraCar"/>
    <w:uiPriority w:val="99"/>
    <w:unhideWhenUsed/>
    <w:rsid w:val="00053A51"/>
    <w:pPr>
      <w:tabs>
        <w:tab w:val="center" w:pos="4513"/>
        <w:tab w:val="right" w:pos="9026"/>
      </w:tabs>
    </w:pPr>
  </w:style>
  <w:style w:type="character" w:customStyle="1" w:styleId="CapaleraCar">
    <w:name w:val="Capçalera Car"/>
    <w:basedOn w:val="Lletraperdefectedelpargraf"/>
    <w:link w:val="Capalera"/>
    <w:uiPriority w:val="99"/>
    <w:rsid w:val="00053A51"/>
    <w:rPr>
      <w:rFonts w:ascii="Times New Roman" w:eastAsia="Times New Roman" w:hAnsi="Times New Roman" w:cs="Times New Roman"/>
      <w:sz w:val="24"/>
      <w:szCs w:val="24"/>
      <w:lang w:eastAsia="en-GB"/>
    </w:rPr>
  </w:style>
  <w:style w:type="paragraph" w:styleId="Peu">
    <w:name w:val="footer"/>
    <w:basedOn w:val="Normal"/>
    <w:link w:val="PeuCar"/>
    <w:uiPriority w:val="99"/>
    <w:unhideWhenUsed/>
    <w:rsid w:val="00053A51"/>
    <w:pPr>
      <w:tabs>
        <w:tab w:val="center" w:pos="4513"/>
        <w:tab w:val="right" w:pos="9026"/>
      </w:tabs>
    </w:pPr>
  </w:style>
  <w:style w:type="character" w:customStyle="1" w:styleId="PeuCar">
    <w:name w:val="Peu Car"/>
    <w:basedOn w:val="Lletraperdefectedelpargraf"/>
    <w:link w:val="Peu"/>
    <w:uiPriority w:val="99"/>
    <w:rsid w:val="00053A51"/>
    <w:rPr>
      <w:rFonts w:ascii="Times New Roman" w:eastAsia="Times New Roman" w:hAnsi="Times New Roman" w:cs="Times New Roman"/>
      <w:sz w:val="24"/>
      <w:szCs w:val="24"/>
      <w:lang w:eastAsia="en-GB"/>
    </w:rPr>
  </w:style>
  <w:style w:type="character" w:styleId="Refernciadecomentari">
    <w:name w:val="annotation reference"/>
    <w:basedOn w:val="Lletraperdefectedelpargraf"/>
    <w:uiPriority w:val="99"/>
    <w:semiHidden/>
    <w:unhideWhenUsed/>
    <w:rsid w:val="00941A09"/>
    <w:rPr>
      <w:sz w:val="16"/>
      <w:szCs w:val="16"/>
    </w:rPr>
  </w:style>
  <w:style w:type="paragraph" w:styleId="Textdecomentari">
    <w:name w:val="annotation text"/>
    <w:basedOn w:val="Normal"/>
    <w:link w:val="TextdecomentariCar"/>
    <w:uiPriority w:val="99"/>
    <w:unhideWhenUsed/>
    <w:rsid w:val="00941A09"/>
    <w:rPr>
      <w:sz w:val="20"/>
      <w:szCs w:val="20"/>
    </w:rPr>
  </w:style>
  <w:style w:type="character" w:customStyle="1" w:styleId="TextdecomentariCar">
    <w:name w:val="Text de comentari Car"/>
    <w:basedOn w:val="Lletraperdefectedelpargraf"/>
    <w:link w:val="Textdecomentari"/>
    <w:uiPriority w:val="99"/>
    <w:rsid w:val="00941A09"/>
    <w:rPr>
      <w:rFonts w:ascii="Times New Roman" w:eastAsia="Times New Roman" w:hAnsi="Times New Roman" w:cs="Times New Roman"/>
      <w:sz w:val="20"/>
      <w:szCs w:val="20"/>
      <w:lang w:eastAsia="en-GB"/>
    </w:rPr>
  </w:style>
  <w:style w:type="paragraph" w:styleId="Temadelcomentari">
    <w:name w:val="annotation subject"/>
    <w:basedOn w:val="Textdecomentari"/>
    <w:next w:val="Textdecomentari"/>
    <w:link w:val="TemadelcomentariCar"/>
    <w:uiPriority w:val="99"/>
    <w:semiHidden/>
    <w:unhideWhenUsed/>
    <w:rsid w:val="00941A09"/>
    <w:rPr>
      <w:b/>
      <w:bCs/>
    </w:rPr>
  </w:style>
  <w:style w:type="character" w:customStyle="1" w:styleId="TemadelcomentariCar">
    <w:name w:val="Tema del comentari Car"/>
    <w:basedOn w:val="TextdecomentariCar"/>
    <w:link w:val="Temadelcomentari"/>
    <w:uiPriority w:val="99"/>
    <w:semiHidden/>
    <w:rsid w:val="00941A09"/>
    <w:rPr>
      <w:rFonts w:ascii="Times New Roman" w:eastAsia="Times New Roman" w:hAnsi="Times New Roman" w:cs="Times New Roman"/>
      <w:b/>
      <w:bCs/>
      <w:sz w:val="20"/>
      <w:szCs w:val="20"/>
      <w:lang w:eastAsia="en-GB"/>
    </w:rPr>
  </w:style>
  <w:style w:type="paragraph" w:styleId="Revisi">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Enlla">
    <w:name w:val="Hyperlink"/>
    <w:basedOn w:val="Lletraperdefectedelpargraf"/>
    <w:uiPriority w:val="99"/>
    <w:semiHidden/>
    <w:unhideWhenUsed/>
    <w:rsid w:val="00B85B95"/>
    <w:rPr>
      <w:color w:val="0000FF"/>
      <w:u w:val="single"/>
    </w:rPr>
  </w:style>
  <w:style w:type="character" w:styleId="Enllavisitat">
    <w:name w:val="FollowedHyperlink"/>
    <w:basedOn w:val="Lletraperdefectedelpargraf"/>
    <w:uiPriority w:val="99"/>
    <w:semiHidden/>
    <w:unhideWhenUsed/>
    <w:rsid w:val="00A35FDC"/>
    <w:rPr>
      <w:color w:val="800080" w:themeColor="followedHyperlink"/>
      <w:u w:val="single"/>
    </w:rPr>
  </w:style>
  <w:style w:type="paragraph" w:customStyle="1" w:styleId="CM1">
    <w:name w:val="CM1"/>
    <w:basedOn w:val="Normal"/>
    <w:next w:val="Normal"/>
    <w:uiPriority w:val="99"/>
    <w:rsid w:val="00C5260E"/>
    <w:pPr>
      <w:autoSpaceDE w:val="0"/>
      <w:autoSpaceDN w:val="0"/>
      <w:adjustRightInd w:val="0"/>
    </w:pPr>
    <w:rPr>
      <w:rFonts w:ascii="EUAlbertina" w:eastAsiaTheme="minorHAnsi" w:hAnsi="EUAlbertina" w:cstheme="minorBidi"/>
      <w:lang w:val="en-US" w:eastAsia="en-US"/>
    </w:rPr>
  </w:style>
  <w:style w:type="paragraph" w:customStyle="1" w:styleId="CM3">
    <w:name w:val="CM3"/>
    <w:basedOn w:val="Normal"/>
    <w:next w:val="Normal"/>
    <w:uiPriority w:val="99"/>
    <w:rsid w:val="00C5260E"/>
    <w:pPr>
      <w:autoSpaceDE w:val="0"/>
      <w:autoSpaceDN w:val="0"/>
      <w:adjustRightInd w:val="0"/>
    </w:pPr>
    <w:rPr>
      <w:rFonts w:ascii="EUAlbertina" w:eastAsiaTheme="minorHAnsi" w:hAnsi="EUAlbertina"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2.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064394-8D47-45E4-8C23-BEFE613FD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2904</Words>
  <Characters>16553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Albert Sorrosal</cp:lastModifiedBy>
  <cp:revision>5</cp:revision>
  <cp:lastPrinted>2024-05-21T08:40:00Z</cp:lastPrinted>
  <dcterms:created xsi:type="dcterms:W3CDTF">2024-07-18T16:01:00Z</dcterms:created>
  <dcterms:modified xsi:type="dcterms:W3CDTF">2024-07-18T16:04:00Z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